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4F301783" w14:textId="37F5A66D" w:rsidR="00F75660" w:rsidRDefault="00202E06" w:rsidP="005D64A8">
      <w:pPr>
        <w:pStyle w:val="Title"/>
      </w:pPr>
      <w:r>
        <w:t>West Yorkshire Fire &amp; Rescue Service</w:t>
      </w:r>
    </w:p>
    <w:p w14:paraId="39BABB10" w14:textId="42B12A19" w:rsidR="00202E06" w:rsidRDefault="00202E06" w:rsidP="005D64A8">
      <w:pPr>
        <w:pStyle w:val="Subtitle"/>
      </w:pPr>
      <w:r>
        <w:t>Job Description</w:t>
      </w:r>
      <w:r w:rsidR="00843D1F">
        <w:t>.</w:t>
      </w:r>
    </w:p>
    <w:p w14:paraId="524AEBBE" w14:textId="0C280D83" w:rsidR="00202E06" w:rsidRPr="00382686" w:rsidRDefault="005D64A8" w:rsidP="005D64A8">
      <w:pPr>
        <w:tabs>
          <w:tab w:val="left" w:pos="2268"/>
        </w:tabs>
        <w:rPr>
          <w:b/>
          <w:bCs/>
        </w:rPr>
      </w:pPr>
      <w:r w:rsidRPr="09E504CB">
        <w:rPr>
          <w:b/>
          <w:bCs/>
        </w:rPr>
        <w:t>Post Title</w:t>
      </w:r>
      <w:r w:rsidR="00202E06" w:rsidRPr="09E504CB">
        <w:rPr>
          <w:b/>
          <w:bCs/>
        </w:rPr>
        <w:t>:</w:t>
      </w:r>
      <w:r w:rsidR="7FAD8AC6" w:rsidRPr="09E504CB">
        <w:rPr>
          <w:b/>
          <w:bCs/>
        </w:rPr>
        <w:t xml:space="preserve"> </w:t>
      </w:r>
      <w:r w:rsidR="00382686" w:rsidRPr="09E504CB">
        <w:rPr>
          <w:b/>
          <w:bCs/>
        </w:rPr>
        <w:t>DDaT Technician</w:t>
      </w:r>
    </w:p>
    <w:p w14:paraId="4D966EAC" w14:textId="1BC3AC5B" w:rsidR="00CD634F" w:rsidRPr="00CD634F" w:rsidRDefault="005D64A8" w:rsidP="005D64A8">
      <w:pPr>
        <w:tabs>
          <w:tab w:val="left" w:pos="2268"/>
        </w:tabs>
        <w:rPr>
          <w:b/>
          <w:bCs/>
        </w:rPr>
      </w:pPr>
      <w:r w:rsidRPr="09E504CB">
        <w:rPr>
          <w:b/>
          <w:bCs/>
        </w:rPr>
        <w:t>Grade</w:t>
      </w:r>
      <w:r w:rsidR="00CD634F" w:rsidRPr="09E504CB">
        <w:rPr>
          <w:b/>
          <w:bCs/>
        </w:rPr>
        <w:t>:</w:t>
      </w:r>
      <w:r w:rsidR="09D5F251" w:rsidRPr="09E504CB">
        <w:rPr>
          <w:b/>
          <w:bCs/>
        </w:rPr>
        <w:t xml:space="preserve"> </w:t>
      </w:r>
      <w:r w:rsidR="00382686" w:rsidRPr="09E504CB">
        <w:rPr>
          <w:b/>
          <w:bCs/>
        </w:rPr>
        <w:t>6</w:t>
      </w:r>
      <w:r w:rsidR="00F62B2A" w:rsidRPr="09E504CB">
        <w:rPr>
          <w:b/>
          <w:bCs/>
        </w:rPr>
        <w:t>.</w:t>
      </w:r>
    </w:p>
    <w:p w14:paraId="753A735D" w14:textId="0B55B813" w:rsidR="00CD634F" w:rsidRPr="00CD634F" w:rsidRDefault="005D64A8" w:rsidP="005D64A8">
      <w:pPr>
        <w:tabs>
          <w:tab w:val="left" w:pos="2268"/>
        </w:tabs>
        <w:rPr>
          <w:b/>
          <w:bCs/>
        </w:rPr>
      </w:pPr>
      <w:r w:rsidRPr="09E504CB">
        <w:rPr>
          <w:b/>
          <w:bCs/>
        </w:rPr>
        <w:t>Responsible To</w:t>
      </w:r>
      <w:r w:rsidR="00CD634F" w:rsidRPr="09E504CB">
        <w:rPr>
          <w:b/>
          <w:bCs/>
        </w:rPr>
        <w:t>:</w:t>
      </w:r>
      <w:r w:rsidR="00283792" w:rsidRPr="09E504CB">
        <w:rPr>
          <w:b/>
          <w:bCs/>
        </w:rPr>
        <w:t xml:space="preserve"> DDaT Technical Support Manager</w:t>
      </w:r>
      <w:r w:rsidR="00F62B2A" w:rsidRPr="09E504CB">
        <w:rPr>
          <w:b/>
          <w:bCs/>
        </w:rPr>
        <w:t>.</w:t>
      </w:r>
    </w:p>
    <w:p w14:paraId="33C842D4" w14:textId="39675886" w:rsidR="00CD634F" w:rsidRDefault="005D64A8" w:rsidP="09E504CB">
      <w:pPr>
        <w:tabs>
          <w:tab w:val="left" w:pos="2268"/>
        </w:tabs>
        <w:rPr>
          <w:b/>
          <w:bCs/>
        </w:rPr>
      </w:pPr>
      <w:r w:rsidRPr="09E504CB">
        <w:rPr>
          <w:b/>
          <w:bCs/>
        </w:rPr>
        <w:t>Purpose Of Post</w:t>
      </w:r>
      <w:r w:rsidR="00CD634F" w:rsidRPr="09E504CB">
        <w:rPr>
          <w:b/>
          <w:bCs/>
        </w:rPr>
        <w:t>:</w:t>
      </w:r>
      <w:r w:rsidR="54D9A1AE" w:rsidRPr="09E504CB">
        <w:rPr>
          <w:b/>
          <w:bCs/>
        </w:rPr>
        <w:t xml:space="preserve"> </w:t>
      </w:r>
      <w:r w:rsidR="006D0B47" w:rsidRPr="09E504CB">
        <w:rPr>
          <w:rFonts w:cs="Arial"/>
          <w:sz w:val="22"/>
        </w:rPr>
        <w:t>To ensure that ICT Service delivery meets agreed KPI’s and positive Customer Experience is achieved. To maintain, install and configure IT equipment. To support Authority users in the use of ICT systems and services including technical support, user assistance and regular ongoing maintenance.</w:t>
      </w:r>
    </w:p>
    <w:p w14:paraId="78371F77" w14:textId="21A8EC62" w:rsidR="00CD634F" w:rsidRDefault="00CD634F" w:rsidP="005D64A8">
      <w:pPr>
        <w:pStyle w:val="Heading1"/>
      </w:pPr>
      <w:r>
        <w:t>Organisational chart</w:t>
      </w:r>
      <w:r w:rsidR="00843D1F">
        <w:t>.</w:t>
      </w:r>
    </w:p>
    <w:p w14:paraId="232AAC54" w14:textId="77777777" w:rsidR="00E440DC" w:rsidRDefault="00E440DC" w:rsidP="00E440DC"/>
    <w:p w14:paraId="296A1F46" w14:textId="78ACA849" w:rsidR="00E440DC" w:rsidRPr="00E440DC" w:rsidRDefault="4DA15AE0" w:rsidP="00E440DC">
      <w:r>
        <w:rPr>
          <w:noProof/>
        </w:rPr>
        <w:drawing>
          <wp:inline distT="0" distB="0" distL="0" distR="0" wp14:anchorId="3D9B5EB3" wp14:editId="6FE24583">
            <wp:extent cx="6457950" cy="3635735"/>
            <wp:effectExtent l="0" t="0" r="0" b="0"/>
            <wp:docPr id="5168506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50639" name="Picture 516850639"/>
                    <pic:cNvPicPr/>
                  </pic:nvPicPr>
                  <pic:blipFill>
                    <a:blip r:embed="rId12">
                      <a:extLst>
                        <a:ext uri="{28A0092B-C50C-407E-A947-70E740481C1C}">
                          <a14:useLocalDpi xmlns:a14="http://schemas.microsoft.com/office/drawing/2010/main"/>
                        </a:ext>
                      </a:extLst>
                    </a:blip>
                    <a:stretch>
                      <a:fillRect/>
                    </a:stretch>
                  </pic:blipFill>
                  <pic:spPr>
                    <a:xfrm>
                      <a:off x="0" y="0"/>
                      <a:ext cx="6457950" cy="3635735"/>
                    </a:xfrm>
                    <a:prstGeom prst="rect">
                      <a:avLst/>
                    </a:prstGeom>
                  </pic:spPr>
                </pic:pic>
              </a:graphicData>
            </a:graphic>
          </wp:inline>
        </w:drawing>
      </w:r>
    </w:p>
    <w:p w14:paraId="213995D5" w14:textId="0884A6B9" w:rsidR="005D64A8" w:rsidRDefault="005D64A8" w:rsidP="005D64A8"/>
    <w:p w14:paraId="31B4433A" w14:textId="77777777" w:rsidR="0080534E" w:rsidRDefault="0080534E" w:rsidP="005D64A8"/>
    <w:p w14:paraId="0795C08F" w14:textId="77777777" w:rsidR="00751B93" w:rsidRPr="005D64A8" w:rsidRDefault="00751B93" w:rsidP="005D64A8"/>
    <w:p w14:paraId="45F0A4E1" w14:textId="68812345" w:rsidR="00CD634F" w:rsidRDefault="00CD634F" w:rsidP="005D64A8">
      <w:pPr>
        <w:pStyle w:val="Heading1"/>
      </w:pPr>
      <w:r>
        <w:lastRenderedPageBreak/>
        <w:t>Main duties and responsibilities of the role</w:t>
      </w:r>
      <w:r w:rsidR="00843D1F">
        <w:t>.</w:t>
      </w:r>
    </w:p>
    <w:p w14:paraId="4DD0FC14" w14:textId="1BE02E10" w:rsidR="00CD634F" w:rsidRDefault="00CC7186" w:rsidP="005D64A8">
      <w:pPr>
        <w:pStyle w:val="Numbered"/>
      </w:pPr>
      <w:r w:rsidRPr="00493CD6">
        <w:rPr>
          <w:rFonts w:cs="Arial"/>
          <w:sz w:val="22"/>
        </w:rPr>
        <w:t xml:space="preserve">Uphold and successfully deliver the </w:t>
      </w:r>
      <w:r>
        <w:rPr>
          <w:rFonts w:cs="Arial"/>
          <w:bCs/>
          <w:sz w:val="22"/>
        </w:rPr>
        <w:t>DDaT</w:t>
      </w:r>
      <w:r w:rsidRPr="00493CD6">
        <w:rPr>
          <w:rFonts w:cs="Arial"/>
          <w:sz w:val="22"/>
        </w:rPr>
        <w:t xml:space="preserve"> Service Level Agreement within the Authority.</w:t>
      </w:r>
    </w:p>
    <w:p w14:paraId="0FFFC0E6" w14:textId="5CF5A765" w:rsidR="00CD634F" w:rsidRDefault="00E27271" w:rsidP="005D64A8">
      <w:pPr>
        <w:pStyle w:val="Numbered"/>
      </w:pPr>
      <w:r w:rsidRPr="00493CD6">
        <w:rPr>
          <w:rFonts w:cs="Arial"/>
          <w:sz w:val="22"/>
        </w:rPr>
        <w:t xml:space="preserve">Ensure that all requests for </w:t>
      </w:r>
      <w:r>
        <w:rPr>
          <w:rFonts w:cs="Arial"/>
          <w:bCs/>
          <w:sz w:val="22"/>
        </w:rPr>
        <w:t xml:space="preserve">DDaT </w:t>
      </w:r>
      <w:r w:rsidRPr="00493CD6">
        <w:rPr>
          <w:rFonts w:cs="Arial"/>
          <w:sz w:val="22"/>
        </w:rPr>
        <w:t>support, services or resources are dealt with according to set, agreed and documented standards/procedures, ensuring compliance with ITIL processes.</w:t>
      </w:r>
    </w:p>
    <w:p w14:paraId="4A1B0CF8" w14:textId="12AF73EC" w:rsidR="00CD634F" w:rsidRDefault="004543E0" w:rsidP="005D64A8">
      <w:pPr>
        <w:pStyle w:val="Numbered"/>
      </w:pPr>
      <w:r w:rsidRPr="00493CD6">
        <w:rPr>
          <w:rFonts w:cs="Arial"/>
          <w:sz w:val="22"/>
        </w:rPr>
        <w:t xml:space="preserve">Delivery of positive </w:t>
      </w:r>
      <w:r>
        <w:rPr>
          <w:rFonts w:cs="Arial"/>
          <w:bCs/>
          <w:sz w:val="22"/>
        </w:rPr>
        <w:t xml:space="preserve">DDaT </w:t>
      </w:r>
      <w:r w:rsidRPr="00493CD6">
        <w:rPr>
          <w:rFonts w:cs="Arial"/>
          <w:sz w:val="22"/>
        </w:rPr>
        <w:t xml:space="preserve">support activities in line with expected Customer Experience for the </w:t>
      </w:r>
      <w:r>
        <w:rPr>
          <w:rFonts w:cs="Arial"/>
          <w:bCs/>
          <w:sz w:val="22"/>
        </w:rPr>
        <w:t xml:space="preserve">DDaT </w:t>
      </w:r>
      <w:r w:rsidRPr="00493CD6">
        <w:rPr>
          <w:rFonts w:cs="Arial"/>
          <w:sz w:val="22"/>
        </w:rPr>
        <w:t>Department, taking responsibility for ensuring consistent standards are maintained.</w:t>
      </w:r>
    </w:p>
    <w:p w14:paraId="019CA3AD" w14:textId="7B26EBF5" w:rsidR="00CD634F" w:rsidRDefault="00E24B49" w:rsidP="005D64A8">
      <w:pPr>
        <w:pStyle w:val="Numbered"/>
      </w:pPr>
      <w:r w:rsidRPr="003B27C7">
        <w:rPr>
          <w:rFonts w:cs="Arial"/>
          <w:sz w:val="22"/>
        </w:rPr>
        <w:t xml:space="preserve">To undertake the initial (and ongoing) configuration of ICT equipment purchased by the Authority; such as unpacking of equipment, checking deliveries against orders and configuring to required specification. </w:t>
      </w:r>
    </w:p>
    <w:p w14:paraId="5D9EBD90" w14:textId="634E494C" w:rsidR="00CD634F" w:rsidRPr="00B24BEB" w:rsidRDefault="00B24BEB" w:rsidP="005D64A8">
      <w:pPr>
        <w:pStyle w:val="Numbered"/>
      </w:pPr>
      <w:r>
        <w:rPr>
          <w:sz w:val="22"/>
        </w:rPr>
        <w:t xml:space="preserve">To modify ICT equipment to encompass developments of existing or new equipment as used by the authority. </w:t>
      </w:r>
    </w:p>
    <w:p w14:paraId="4A086869" w14:textId="12F63AD8" w:rsidR="00B24BEB" w:rsidRPr="0048178A" w:rsidRDefault="0048178A" w:rsidP="005D64A8">
      <w:pPr>
        <w:pStyle w:val="Numbered"/>
      </w:pPr>
      <w:r>
        <w:rPr>
          <w:sz w:val="22"/>
        </w:rPr>
        <w:t>Troubleshooting and resolution of issues in relation to ICT equipment, software and services.</w:t>
      </w:r>
    </w:p>
    <w:p w14:paraId="23D78873" w14:textId="7452F68C" w:rsidR="0048178A" w:rsidRPr="000A1BD1" w:rsidRDefault="000A1BD1" w:rsidP="005D64A8">
      <w:pPr>
        <w:pStyle w:val="Numbered"/>
      </w:pPr>
      <w:r>
        <w:rPr>
          <w:sz w:val="22"/>
        </w:rPr>
        <w:t>Work with technical support and infrastructure colleagues to modify ICT equipment to encompass developments of existing or new equipment as used by the Authority. Analyse and interpret data from various sources of complex fault information, utilising various data sources, log files, system monitoring tools or test equipment to find and rectify faults across ICT related equipment.</w:t>
      </w:r>
    </w:p>
    <w:p w14:paraId="24C067DE" w14:textId="25FC1935" w:rsidR="000A1BD1" w:rsidRPr="00334AF4" w:rsidRDefault="00334AF4" w:rsidP="005D64A8">
      <w:pPr>
        <w:pStyle w:val="Numbered"/>
      </w:pPr>
      <w:r>
        <w:rPr>
          <w:sz w:val="22"/>
        </w:rPr>
        <w:t>Instructing users in the use of new hardware and software applications including communicating complex technical information at all levels including non-specialists.</w:t>
      </w:r>
    </w:p>
    <w:p w14:paraId="66E4AF96" w14:textId="77777777" w:rsidR="00224CBA" w:rsidRDefault="00224CBA" w:rsidP="00224CBA">
      <w:pPr>
        <w:pStyle w:val="Numbered"/>
      </w:pPr>
      <w:r>
        <w:t xml:space="preserve">Maintain accurate records of Authority ICT equipment in line with asset management and configuration management activities. </w:t>
      </w:r>
    </w:p>
    <w:p w14:paraId="2D5F2F61" w14:textId="77777777" w:rsidR="00B47844" w:rsidRDefault="00B47844" w:rsidP="00B47844">
      <w:pPr>
        <w:pStyle w:val="Numbered"/>
      </w:pPr>
      <w:r>
        <w:t xml:space="preserve">Work with end user departments and manage external contractors on installation, maintenance and warranty repair issues; exchanging complex technical information as required. </w:t>
      </w:r>
    </w:p>
    <w:p w14:paraId="7351BC4C" w14:textId="096820F3" w:rsidR="00334AF4" w:rsidRPr="008571DA" w:rsidRDefault="008571DA" w:rsidP="005D64A8">
      <w:pPr>
        <w:pStyle w:val="Numbered"/>
      </w:pPr>
      <w:r>
        <w:rPr>
          <w:sz w:val="22"/>
        </w:rPr>
        <w:t xml:space="preserve">Carry out routine maintenance &amp; troubleshooting of ICT equipment at Fire Service locations. This may involve working in confined and/or awkward locations i.e. vehicles, equipment rooms and in </w:t>
      </w:r>
      <w:proofErr w:type="gramStart"/>
      <w:r>
        <w:rPr>
          <w:sz w:val="22"/>
        </w:rPr>
        <w:t>small cramped</w:t>
      </w:r>
      <w:proofErr w:type="gramEnd"/>
      <w:r>
        <w:rPr>
          <w:sz w:val="22"/>
        </w:rPr>
        <w:t xml:space="preserve"> spaces.</w:t>
      </w:r>
    </w:p>
    <w:p w14:paraId="31A1F8A5" w14:textId="066ECFEB" w:rsidR="008571DA" w:rsidRPr="005A3129" w:rsidRDefault="005A3129" w:rsidP="005D64A8">
      <w:pPr>
        <w:pStyle w:val="Numbered"/>
      </w:pPr>
      <w:r>
        <w:rPr>
          <w:sz w:val="22"/>
        </w:rPr>
        <w:t>Support the activities of the Technical Support team providing hands on assistance as/when required. This may for example involve supporting communications systems and mobile platforms/devices.</w:t>
      </w:r>
    </w:p>
    <w:p w14:paraId="6E590667" w14:textId="3AD0C498" w:rsidR="005A3129" w:rsidRDefault="007043F5" w:rsidP="007043F5">
      <w:pPr>
        <w:pStyle w:val="Numbered"/>
      </w:pPr>
      <w:r>
        <w:t xml:space="preserve">Participate in the Authority standby scheme as required. </w:t>
      </w:r>
    </w:p>
    <w:p w14:paraId="44A08382" w14:textId="3D330CB2" w:rsidR="00CD634F" w:rsidRDefault="00CD634F" w:rsidP="00694BDB">
      <w:pPr>
        <w:pStyle w:val="Heading1"/>
      </w:pPr>
      <w:r>
        <w:t>Organisational wide responsibilities</w:t>
      </w:r>
      <w:r w:rsidR="00843D1F">
        <w:t>.</w:t>
      </w:r>
    </w:p>
    <w:p w14:paraId="486997E1" w14:textId="4E87E40C" w:rsidR="0091601E" w:rsidRPr="00230F93" w:rsidRDefault="0091601E" w:rsidP="005D64A8">
      <w:pPr>
        <w:pStyle w:val="Numbered"/>
      </w:pPr>
      <w:r w:rsidRPr="005D64A8">
        <w:t>Adherence to the</w:t>
      </w:r>
      <w:r>
        <w:rPr>
          <w:b/>
          <w:bCs/>
        </w:rPr>
        <w:t xml:space="preserve"> </w:t>
      </w:r>
      <w:hyperlink r:id="rId13" w:tgtFrame="_blank" w:history="1">
        <w:r w:rsidRPr="0091601E">
          <w:rPr>
            <w:rStyle w:val="Hyperlink"/>
            <w:b/>
            <w:bCs/>
          </w:rPr>
          <w:t>NFCC Core Code of Ethics</w:t>
        </w:r>
      </w:hyperlink>
      <w:r w:rsidRPr="0091601E">
        <w:rPr>
          <w:b/>
          <w:bCs/>
        </w:rPr>
        <w:t> </w:t>
      </w:r>
      <w:r w:rsidRPr="005D64A8">
        <w:t>and</w:t>
      </w:r>
      <w:r w:rsidRPr="0091601E">
        <w:rPr>
          <w:b/>
          <w:bCs/>
        </w:rPr>
        <w:t> </w:t>
      </w:r>
      <w:hyperlink r:id="rId14" w:tgtFrame="_blank" w:history="1">
        <w:r w:rsidRPr="0091601E">
          <w:rPr>
            <w:rStyle w:val="Hyperlink"/>
            <w:b/>
            <w:bCs/>
          </w:rPr>
          <w:t>West Yorkshire Fire Service Values</w:t>
        </w:r>
      </w:hyperlink>
      <w:r w:rsidRPr="00230F93">
        <w:t xml:space="preserve">. </w:t>
      </w:r>
    </w:p>
    <w:p w14:paraId="59F4E32F" w14:textId="2EA916FC" w:rsidR="0091601E" w:rsidRDefault="0091601E" w:rsidP="005D64A8">
      <w:pPr>
        <w:jc w:val="center"/>
        <w:rPr>
          <w:b/>
          <w:bCs/>
        </w:rPr>
      </w:pPr>
      <w:r>
        <w:rPr>
          <w:b/>
          <w:bCs/>
          <w:noProof/>
        </w:rPr>
        <w:lastRenderedPageBreak/>
        <w:drawing>
          <wp:inline distT="0" distB="0" distL="0" distR="0" wp14:anchorId="27E38416" wp14:editId="504B5F5F">
            <wp:extent cx="2066925" cy="1971675"/>
            <wp:effectExtent l="0" t="0" r="9525" b="9525"/>
            <wp:docPr id="958595158" name="Picture 1" descr="A logo of the NFCC Core Code of Et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95158" name="Picture 1" descr="A logo of the NFCC Core Code of Ethics."/>
                    <pic:cNvPicPr/>
                  </pic:nvPicPr>
                  <pic:blipFill rotWithShape="1">
                    <a:blip r:embed="rId15">
                      <a:alphaModFix/>
                      <a:extLst>
                        <a:ext uri="{28A0092B-C50C-407E-A947-70E740481C1C}">
                          <a14:useLocalDpi xmlns:a14="http://schemas.microsoft.com/office/drawing/2010/main" val="0"/>
                        </a:ext>
                      </a:extLst>
                    </a:blip>
                    <a:srcRect l="7692" t="9962" r="16434" b="10728"/>
                    <a:stretch/>
                  </pic:blipFill>
                  <pic:spPr bwMode="auto">
                    <a:xfrm>
                      <a:off x="0" y="0"/>
                      <a:ext cx="2066925" cy="1971675"/>
                    </a:xfrm>
                    <a:prstGeom prst="rect">
                      <a:avLst/>
                    </a:prstGeom>
                    <a:ln>
                      <a:noFill/>
                    </a:ln>
                    <a:extLst>
                      <a:ext uri="{53640926-AAD7-44D8-BBD7-CCE9431645EC}">
                        <a14:shadowObscured xmlns:a14="http://schemas.microsoft.com/office/drawing/2010/main"/>
                      </a:ext>
                    </a:extLst>
                  </pic:spPr>
                </pic:pic>
              </a:graphicData>
            </a:graphic>
          </wp:inline>
        </w:drawing>
      </w:r>
    </w:p>
    <w:p w14:paraId="63E287CE" w14:textId="4682E430" w:rsidR="008E0EEF" w:rsidRDefault="000305FC" w:rsidP="00230F93">
      <w:pPr>
        <w:pStyle w:val="Numbered"/>
      </w:pPr>
      <w:r>
        <w:t>To implement and promote the Authority’s:</w:t>
      </w:r>
    </w:p>
    <w:p w14:paraId="14F68BEA" w14:textId="10614DF0" w:rsidR="000305FC" w:rsidRPr="00230F93" w:rsidRDefault="00B83CFE" w:rsidP="00230F93">
      <w:pPr>
        <w:pStyle w:val="Bulleted"/>
      </w:pPr>
      <w:r w:rsidRPr="00230F93">
        <w:t>Health and Safety policies</w:t>
      </w:r>
      <w:r w:rsidR="00940CE6" w:rsidRPr="00230F93">
        <w:t>.</w:t>
      </w:r>
    </w:p>
    <w:p w14:paraId="52B16BDD" w14:textId="77777777" w:rsidR="008B29EE" w:rsidRPr="00230F93" w:rsidRDefault="008B29EE" w:rsidP="00230F93">
      <w:pPr>
        <w:pStyle w:val="Bulleted"/>
      </w:pPr>
      <w:r w:rsidRPr="00230F93">
        <w:t>Equality and Diversity policies.</w:t>
      </w:r>
    </w:p>
    <w:p w14:paraId="3BA5860F" w14:textId="77777777" w:rsidR="00D14D39" w:rsidRPr="00230F93" w:rsidRDefault="00D14D39" w:rsidP="00230F93">
      <w:pPr>
        <w:pStyle w:val="Bulleted"/>
      </w:pPr>
      <w:r w:rsidRPr="00230F93">
        <w:t>Information Security Management System policies.</w:t>
      </w:r>
    </w:p>
    <w:p w14:paraId="6CBEA319" w14:textId="77777777" w:rsidR="00775A7B" w:rsidRPr="00230F93" w:rsidRDefault="00775A7B" w:rsidP="00230F93">
      <w:pPr>
        <w:pStyle w:val="Bulleted"/>
      </w:pPr>
      <w:r w:rsidRPr="00230F93">
        <w:t>Safeguarding policies.</w:t>
      </w:r>
    </w:p>
    <w:p w14:paraId="192B1979" w14:textId="77777777" w:rsidR="00C77D06" w:rsidRPr="00230F93" w:rsidRDefault="00C77D06" w:rsidP="00230F93">
      <w:pPr>
        <w:pStyle w:val="Bulleted"/>
      </w:pPr>
      <w:r w:rsidRPr="00230F93">
        <w:t xml:space="preserve">Business continuity policy and contingency arrangements. </w:t>
      </w:r>
    </w:p>
    <w:p w14:paraId="496D5AE4" w14:textId="77777777" w:rsidR="007E1828" w:rsidRPr="00230F93" w:rsidRDefault="007E1828" w:rsidP="00230F93">
      <w:pPr>
        <w:pStyle w:val="Bulleted"/>
      </w:pPr>
      <w:r w:rsidRPr="00230F93">
        <w:t>Policies related to General Data Protection Regulation and Data Protection Act 2018.</w:t>
      </w:r>
    </w:p>
    <w:p w14:paraId="37F50948" w14:textId="77777777" w:rsidR="00A33E19" w:rsidRPr="00230F93" w:rsidRDefault="00A33E19" w:rsidP="00230F93">
      <w:pPr>
        <w:pStyle w:val="Bulleted"/>
      </w:pPr>
      <w:r w:rsidRPr="00230F93">
        <w:t>Commitment to maintaining our Customer Service expectations.</w:t>
      </w:r>
    </w:p>
    <w:p w14:paraId="4AB9C059" w14:textId="22C19D3E" w:rsidR="00A33E19" w:rsidRDefault="00A33E19" w:rsidP="00230F93">
      <w:pPr>
        <w:pStyle w:val="Numbered"/>
      </w:pPr>
      <w:r>
        <w:t xml:space="preserve">A satisfactory </w:t>
      </w:r>
      <w:proofErr w:type="spellStart"/>
      <w:r w:rsidR="00297D08">
        <w:t>Standard</w:t>
      </w:r>
      <w:r w:rsidR="00C82F1B" w:rsidRPr="00204F06">
        <w:t>Disclosure</w:t>
      </w:r>
      <w:proofErr w:type="spellEnd"/>
      <w:r w:rsidR="00965D05" w:rsidRPr="00204F06">
        <w:t xml:space="preserve"> and Barring</w:t>
      </w:r>
      <w:r w:rsidR="00204F06" w:rsidRPr="00204F06">
        <w:t xml:space="preserve"> check is required for the role.</w:t>
      </w:r>
    </w:p>
    <w:p w14:paraId="1C9CF4D9" w14:textId="08B8F4C3" w:rsidR="00C82F1B" w:rsidRDefault="0037695C" w:rsidP="00694BDB">
      <w:pPr>
        <w:pStyle w:val="Heading1"/>
      </w:pPr>
      <w:r>
        <w:t>Skills and experience requirements for this role</w:t>
      </w:r>
      <w:r w:rsidR="00F62B2A">
        <w:t>.</w:t>
      </w:r>
    </w:p>
    <w:p w14:paraId="7CA4B07B" w14:textId="0ABB88C5" w:rsidR="00EA6EFD" w:rsidRPr="00EA6EFD" w:rsidRDefault="00EA6EFD" w:rsidP="00230F93">
      <w:r w:rsidRPr="00EA6EFD">
        <w:t xml:space="preserve">In the supporting statement section of the application form give clear, concise examples of how </w:t>
      </w:r>
      <w:r w:rsidRPr="00EA6EFD">
        <w:rPr>
          <w:b/>
          <w:bCs/>
        </w:rPr>
        <w:t>you meet all of the Essential person specification criteria</w:t>
      </w:r>
      <w:r w:rsidRPr="00EA6EFD">
        <w:t xml:space="preserve"> (i.e. items you must be able to do from day one to be able to do the job), </w:t>
      </w:r>
      <w:r w:rsidRPr="00EA6EFD">
        <w:rPr>
          <w:b/>
          <w:bCs/>
        </w:rPr>
        <w:t>identified as ‘Application’ in order to be shortlisted for this vacancy</w:t>
      </w:r>
      <w:r w:rsidRPr="00EA6EFD">
        <w:t xml:space="preserve">.  If </w:t>
      </w:r>
      <w:proofErr w:type="gramStart"/>
      <w:r w:rsidRPr="00EA6EFD">
        <w:t>a large number of</w:t>
      </w:r>
      <w:proofErr w:type="gramEnd"/>
      <w:r w:rsidRPr="00EA6EFD">
        <w:t xml:space="preserve"> applications are received, only those who also meet the Desirable criteria, identified as ‘Application’, will be shortlisted, i.e. criteria you need to do the job, but which could be learnt during training.</w:t>
      </w:r>
    </w:p>
    <w:p w14:paraId="55136315" w14:textId="19317B47" w:rsidR="00EA6EFD" w:rsidRPr="00EA6EFD" w:rsidRDefault="00EA6EFD" w:rsidP="00230F93">
      <w:r w:rsidRPr="00C53D7C">
        <w:rPr>
          <w:b/>
          <w:bCs/>
        </w:rPr>
        <w:t>Please list or number the</w:t>
      </w:r>
      <w:r w:rsidR="00C53D7C" w:rsidRPr="00C53D7C">
        <w:t xml:space="preserve"> </w:t>
      </w:r>
      <w:r w:rsidRPr="00EA6EFD">
        <w:t xml:space="preserve">competency criteria below against which you are providing evidence/examples </w:t>
      </w:r>
      <w:proofErr w:type="gramStart"/>
      <w:r w:rsidRPr="00EA6EFD">
        <w:t>in order to</w:t>
      </w:r>
      <w:proofErr w:type="gramEnd"/>
      <w:r w:rsidRPr="00EA6EFD">
        <w:t xml:space="preserve"> structure your supporting statement in a well organised way.</w:t>
      </w:r>
    </w:p>
    <w:p w14:paraId="48DEADDA" w14:textId="77777777" w:rsidR="00EA6EFD" w:rsidRPr="00EA6EFD" w:rsidRDefault="00EA6EFD" w:rsidP="00230F93">
      <w:r w:rsidRPr="00EA6EFD">
        <w:t xml:space="preserve">There may be some criteria that are identified through ‘Selection Process’ only. </w:t>
      </w:r>
      <w:r w:rsidRPr="00C53D7C">
        <w:rPr>
          <w:b/>
          <w:bCs/>
        </w:rPr>
        <w:t>You will only be assessed on these criteria during the selection process and not from your application form</w:t>
      </w:r>
      <w:r w:rsidRPr="00EA6EFD">
        <w:t>, this may involve tests, presentations, interview etc.</w:t>
      </w:r>
    </w:p>
    <w:tbl>
      <w:tblPr>
        <w:tblStyle w:val="TableGrid"/>
        <w:tblW w:w="9776" w:type="dxa"/>
        <w:tblLayout w:type="fixed"/>
        <w:tblLook w:val="04A0" w:firstRow="1" w:lastRow="0" w:firstColumn="1" w:lastColumn="0" w:noHBand="0" w:noVBand="1"/>
      </w:tblPr>
      <w:tblGrid>
        <w:gridCol w:w="642"/>
        <w:gridCol w:w="6157"/>
        <w:gridCol w:w="1418"/>
        <w:gridCol w:w="1559"/>
      </w:tblGrid>
      <w:tr w:rsidR="00EC4721" w14:paraId="6CB9632A" w14:textId="77777777" w:rsidTr="00230F93">
        <w:trPr>
          <w:tblHeader/>
        </w:trPr>
        <w:tc>
          <w:tcPr>
            <w:tcW w:w="642" w:type="dxa"/>
            <w:shd w:val="clear" w:color="auto" w:fill="D9E2F3" w:themeFill="accent1" w:themeFillTint="33"/>
          </w:tcPr>
          <w:p w14:paraId="6E3A7A09" w14:textId="77777777" w:rsidR="00AA7FB7" w:rsidRDefault="00AA7FB7" w:rsidP="00230F93">
            <w:pPr>
              <w:pStyle w:val="Numbered"/>
              <w:numPr>
                <w:ilvl w:val="0"/>
                <w:numId w:val="0"/>
              </w:numPr>
              <w:ind w:left="454" w:hanging="454"/>
            </w:pPr>
            <w:bookmarkStart w:id="0" w:name="_Hlk218063085"/>
          </w:p>
        </w:tc>
        <w:tc>
          <w:tcPr>
            <w:tcW w:w="6157" w:type="dxa"/>
            <w:shd w:val="clear" w:color="auto" w:fill="D9E2F3" w:themeFill="accent1" w:themeFillTint="33"/>
          </w:tcPr>
          <w:p w14:paraId="54689E49" w14:textId="1AE63B26" w:rsidR="00AA7FB7" w:rsidRPr="00AE61BA" w:rsidRDefault="00AE61BA" w:rsidP="0037695C">
            <w:pPr>
              <w:rPr>
                <w:b/>
                <w:bCs/>
              </w:rPr>
            </w:pPr>
            <w:r>
              <w:rPr>
                <w:b/>
                <w:bCs/>
              </w:rPr>
              <w:t>Experience</w:t>
            </w:r>
            <w:r w:rsidR="00843D1F">
              <w:rPr>
                <w:b/>
                <w:bCs/>
              </w:rPr>
              <w:t>.</w:t>
            </w:r>
          </w:p>
        </w:tc>
        <w:tc>
          <w:tcPr>
            <w:tcW w:w="1418" w:type="dxa"/>
            <w:shd w:val="clear" w:color="auto" w:fill="D9E2F3" w:themeFill="accent1" w:themeFillTint="33"/>
          </w:tcPr>
          <w:p w14:paraId="4C8D2977" w14:textId="0D77F33B" w:rsidR="00AA7FB7" w:rsidRPr="00AE61BA" w:rsidRDefault="00AE61BA" w:rsidP="00A621D6">
            <w:pPr>
              <w:rPr>
                <w:b/>
                <w:bCs/>
              </w:rPr>
            </w:pPr>
            <w:r w:rsidRPr="00AE61BA">
              <w:rPr>
                <w:b/>
                <w:bCs/>
              </w:rPr>
              <w:t>Essential/Desirable</w:t>
            </w:r>
            <w:r w:rsidR="00843D1F">
              <w:rPr>
                <w:b/>
                <w:bCs/>
              </w:rPr>
              <w:t>.</w:t>
            </w:r>
          </w:p>
        </w:tc>
        <w:tc>
          <w:tcPr>
            <w:tcW w:w="1559" w:type="dxa"/>
            <w:shd w:val="clear" w:color="auto" w:fill="D9E2F3" w:themeFill="accent1" w:themeFillTint="33"/>
          </w:tcPr>
          <w:p w14:paraId="5E7C96FD" w14:textId="4DBACA6A" w:rsidR="00AA7FB7" w:rsidRPr="00A621D6" w:rsidRDefault="00A621D6" w:rsidP="0037695C">
            <w:pPr>
              <w:rPr>
                <w:b/>
                <w:bCs/>
              </w:rPr>
            </w:pPr>
            <w:r w:rsidRPr="00A621D6">
              <w:rPr>
                <w:b/>
                <w:bCs/>
              </w:rPr>
              <w:t>Where identified</w:t>
            </w:r>
            <w:r w:rsidR="00843D1F">
              <w:rPr>
                <w:b/>
                <w:bCs/>
              </w:rPr>
              <w:t>.</w:t>
            </w:r>
          </w:p>
        </w:tc>
      </w:tr>
      <w:tr w:rsidR="00EC4721" w:rsidRPr="00F6350D" w14:paraId="23CF6407" w14:textId="77777777" w:rsidTr="00210A4D">
        <w:tc>
          <w:tcPr>
            <w:tcW w:w="642" w:type="dxa"/>
          </w:tcPr>
          <w:p w14:paraId="1F1E3ABF" w14:textId="55DA915D" w:rsidR="00AA7FB7" w:rsidRPr="00F6350D" w:rsidRDefault="00AA7FB7" w:rsidP="00230F93">
            <w:pPr>
              <w:pStyle w:val="Numbered"/>
              <w:numPr>
                <w:ilvl w:val="0"/>
                <w:numId w:val="6"/>
              </w:numPr>
              <w:rPr>
                <w:szCs w:val="24"/>
              </w:rPr>
            </w:pPr>
          </w:p>
        </w:tc>
        <w:tc>
          <w:tcPr>
            <w:tcW w:w="6157" w:type="dxa"/>
          </w:tcPr>
          <w:p w14:paraId="65C067DC" w14:textId="49EA76F5" w:rsidR="00AA7FB7" w:rsidRPr="00F6350D" w:rsidRDefault="008750D9" w:rsidP="0037695C">
            <w:pPr>
              <w:rPr>
                <w:szCs w:val="24"/>
              </w:rPr>
            </w:pPr>
            <w:r w:rsidRPr="001C4779">
              <w:rPr>
                <w:rFonts w:eastAsia="Arial Unicode MS" w:cs="Arial"/>
                <w:szCs w:val="24"/>
              </w:rPr>
              <w:t>Significant demonstrable experience of fault diagnosis and repair with proven experience of installation and configuration of networked PCs and software.</w:t>
            </w:r>
          </w:p>
        </w:tc>
        <w:tc>
          <w:tcPr>
            <w:tcW w:w="1418" w:type="dxa"/>
          </w:tcPr>
          <w:p w14:paraId="215D3EC9" w14:textId="3514B886" w:rsidR="00AA7FB7" w:rsidRPr="00F6350D" w:rsidRDefault="008750D9" w:rsidP="0037695C">
            <w:pPr>
              <w:rPr>
                <w:szCs w:val="24"/>
              </w:rPr>
            </w:pPr>
            <w:r w:rsidRPr="00F6350D">
              <w:rPr>
                <w:szCs w:val="24"/>
              </w:rPr>
              <w:t>Essential.</w:t>
            </w:r>
          </w:p>
        </w:tc>
        <w:tc>
          <w:tcPr>
            <w:tcW w:w="1559" w:type="dxa"/>
          </w:tcPr>
          <w:p w14:paraId="113E7306" w14:textId="54ED38AD" w:rsidR="00AA7FB7" w:rsidRPr="00F6350D" w:rsidRDefault="00863416" w:rsidP="0037695C">
            <w:pPr>
              <w:rPr>
                <w:szCs w:val="24"/>
              </w:rPr>
            </w:pPr>
            <w:r w:rsidRPr="00F6350D">
              <w:rPr>
                <w:rFonts w:eastAsia="Arial Unicode MS" w:cs="Arial"/>
                <w:szCs w:val="24"/>
              </w:rPr>
              <w:t xml:space="preserve">Application &amp; </w:t>
            </w:r>
            <w:r w:rsidRPr="00F6350D">
              <w:rPr>
                <w:rFonts w:cs="Arial"/>
                <w:szCs w:val="24"/>
              </w:rPr>
              <w:t>Selection Process</w:t>
            </w:r>
            <w:r w:rsidR="00210A4D" w:rsidRPr="00F6350D">
              <w:rPr>
                <w:rFonts w:cs="Arial"/>
                <w:szCs w:val="24"/>
              </w:rPr>
              <w:t>.</w:t>
            </w:r>
          </w:p>
        </w:tc>
      </w:tr>
      <w:tr w:rsidR="00EC4721" w:rsidRPr="00F6350D" w14:paraId="637D9353" w14:textId="77777777" w:rsidTr="00210A4D">
        <w:trPr>
          <w:cantSplit/>
        </w:trPr>
        <w:tc>
          <w:tcPr>
            <w:tcW w:w="642" w:type="dxa"/>
          </w:tcPr>
          <w:p w14:paraId="663D38E2" w14:textId="3D0785AF" w:rsidR="00AA7FB7" w:rsidRPr="00F6350D" w:rsidRDefault="00AA7FB7" w:rsidP="00230F93">
            <w:pPr>
              <w:pStyle w:val="Numbered"/>
              <w:rPr>
                <w:szCs w:val="24"/>
              </w:rPr>
            </w:pPr>
          </w:p>
        </w:tc>
        <w:tc>
          <w:tcPr>
            <w:tcW w:w="6157" w:type="dxa"/>
          </w:tcPr>
          <w:p w14:paraId="55BC15DC" w14:textId="6A69DD17" w:rsidR="00AA7FB7" w:rsidRPr="00F6350D" w:rsidRDefault="001E5F7D" w:rsidP="0037695C">
            <w:pPr>
              <w:rPr>
                <w:szCs w:val="24"/>
              </w:rPr>
            </w:pPr>
            <w:r w:rsidRPr="001C4779">
              <w:rPr>
                <w:rFonts w:eastAsia="Arial Unicode MS" w:cs="Arial"/>
                <w:szCs w:val="24"/>
              </w:rPr>
              <w:t>Experience of working with Service Desk systems including incident management, asset management processes and equipment maintenance</w:t>
            </w:r>
            <w:r w:rsidRPr="00F6350D">
              <w:rPr>
                <w:rFonts w:eastAsia="Arial Unicode MS" w:cs="Arial"/>
                <w:szCs w:val="24"/>
              </w:rPr>
              <w:t>.</w:t>
            </w:r>
          </w:p>
        </w:tc>
        <w:tc>
          <w:tcPr>
            <w:tcW w:w="1418" w:type="dxa"/>
          </w:tcPr>
          <w:p w14:paraId="2B9F7802" w14:textId="7AF7DD8C" w:rsidR="00AA7FB7" w:rsidRPr="00F6350D" w:rsidRDefault="001E5F7D" w:rsidP="0037695C">
            <w:pPr>
              <w:rPr>
                <w:szCs w:val="24"/>
              </w:rPr>
            </w:pPr>
            <w:r w:rsidRPr="00F6350D">
              <w:rPr>
                <w:szCs w:val="24"/>
              </w:rPr>
              <w:t>Essential.</w:t>
            </w:r>
          </w:p>
        </w:tc>
        <w:tc>
          <w:tcPr>
            <w:tcW w:w="1559" w:type="dxa"/>
          </w:tcPr>
          <w:p w14:paraId="1FCBAB76" w14:textId="2BA41805" w:rsidR="00AA7FB7" w:rsidRPr="00F6350D" w:rsidRDefault="00863416" w:rsidP="0037695C">
            <w:pPr>
              <w:rPr>
                <w:szCs w:val="24"/>
              </w:rPr>
            </w:pPr>
            <w:r w:rsidRPr="00F6350D">
              <w:rPr>
                <w:rFonts w:eastAsia="Arial Unicode MS" w:cs="Arial"/>
                <w:szCs w:val="24"/>
              </w:rPr>
              <w:t xml:space="preserve">Application &amp; </w:t>
            </w:r>
            <w:r w:rsidRPr="00F6350D">
              <w:rPr>
                <w:rFonts w:cs="Arial"/>
                <w:szCs w:val="24"/>
              </w:rPr>
              <w:t>Selection Process</w:t>
            </w:r>
            <w:r w:rsidR="00210A4D" w:rsidRPr="00F6350D">
              <w:rPr>
                <w:rFonts w:cs="Arial"/>
                <w:szCs w:val="24"/>
              </w:rPr>
              <w:t>.</w:t>
            </w:r>
          </w:p>
        </w:tc>
      </w:tr>
      <w:tr w:rsidR="00EC4721" w:rsidRPr="00F6350D" w14:paraId="45380D05" w14:textId="77777777" w:rsidTr="00210A4D">
        <w:tc>
          <w:tcPr>
            <w:tcW w:w="642" w:type="dxa"/>
          </w:tcPr>
          <w:p w14:paraId="6389BF9A" w14:textId="64A06FCD" w:rsidR="00AA7FB7" w:rsidRPr="00F6350D" w:rsidRDefault="00AA7FB7" w:rsidP="00230F93">
            <w:pPr>
              <w:pStyle w:val="Numbered"/>
              <w:rPr>
                <w:szCs w:val="24"/>
              </w:rPr>
            </w:pPr>
          </w:p>
        </w:tc>
        <w:tc>
          <w:tcPr>
            <w:tcW w:w="6157" w:type="dxa"/>
          </w:tcPr>
          <w:p w14:paraId="368858BA" w14:textId="71E57337" w:rsidR="00AA7FB7" w:rsidRPr="00F6350D" w:rsidRDefault="007C4862" w:rsidP="0037695C">
            <w:pPr>
              <w:rPr>
                <w:szCs w:val="24"/>
              </w:rPr>
            </w:pPr>
            <w:r w:rsidRPr="001C4779">
              <w:rPr>
                <w:rFonts w:eastAsia="Arial Unicode MS" w:cs="Arial"/>
                <w:szCs w:val="24"/>
              </w:rPr>
              <w:t>Experience of Windows OS 7/8/10, Office 2010/2016 and other applications in a networked environment.</w:t>
            </w:r>
          </w:p>
        </w:tc>
        <w:tc>
          <w:tcPr>
            <w:tcW w:w="1418" w:type="dxa"/>
          </w:tcPr>
          <w:p w14:paraId="27C0B2FC" w14:textId="6205D6DD" w:rsidR="00AA7FB7" w:rsidRPr="00F6350D" w:rsidRDefault="007C4862" w:rsidP="0037695C">
            <w:pPr>
              <w:rPr>
                <w:szCs w:val="24"/>
              </w:rPr>
            </w:pPr>
            <w:r w:rsidRPr="00F6350D">
              <w:rPr>
                <w:szCs w:val="24"/>
              </w:rPr>
              <w:t>Essential.</w:t>
            </w:r>
          </w:p>
        </w:tc>
        <w:tc>
          <w:tcPr>
            <w:tcW w:w="1559" w:type="dxa"/>
          </w:tcPr>
          <w:p w14:paraId="269F381A" w14:textId="53661952" w:rsidR="00AA7FB7" w:rsidRPr="00F6350D" w:rsidRDefault="007C4862" w:rsidP="0037695C">
            <w:pPr>
              <w:rPr>
                <w:szCs w:val="24"/>
              </w:rPr>
            </w:pPr>
            <w:r w:rsidRPr="00F6350D">
              <w:rPr>
                <w:rFonts w:eastAsia="Arial Unicode MS" w:cs="Arial"/>
                <w:szCs w:val="24"/>
              </w:rPr>
              <w:t xml:space="preserve">Application &amp; </w:t>
            </w:r>
            <w:r w:rsidRPr="00F6350D">
              <w:rPr>
                <w:rFonts w:cs="Arial"/>
                <w:szCs w:val="24"/>
              </w:rPr>
              <w:t>Selection Process.</w:t>
            </w:r>
          </w:p>
        </w:tc>
      </w:tr>
      <w:tr w:rsidR="00230F93" w:rsidRPr="00F6350D" w14:paraId="4D107219" w14:textId="77777777" w:rsidTr="00210A4D">
        <w:tc>
          <w:tcPr>
            <w:tcW w:w="642" w:type="dxa"/>
          </w:tcPr>
          <w:p w14:paraId="67680C85" w14:textId="77777777" w:rsidR="00230F93" w:rsidRPr="00F6350D" w:rsidRDefault="00230F93" w:rsidP="00230F93">
            <w:pPr>
              <w:pStyle w:val="Numbered"/>
              <w:rPr>
                <w:szCs w:val="24"/>
              </w:rPr>
            </w:pPr>
          </w:p>
        </w:tc>
        <w:tc>
          <w:tcPr>
            <w:tcW w:w="6157" w:type="dxa"/>
          </w:tcPr>
          <w:p w14:paraId="1DB5425B" w14:textId="540B9209" w:rsidR="00230F93" w:rsidRPr="00F6350D" w:rsidRDefault="0089305D" w:rsidP="0037695C">
            <w:pPr>
              <w:rPr>
                <w:szCs w:val="24"/>
              </w:rPr>
            </w:pPr>
            <w:r w:rsidRPr="001C4779">
              <w:rPr>
                <w:rFonts w:eastAsia="Arial Unicode MS" w:cs="Arial"/>
                <w:szCs w:val="24"/>
              </w:rPr>
              <w:t xml:space="preserve">Specific experience, knowledge and interest in some or </w:t>
            </w:r>
            <w:proofErr w:type="gramStart"/>
            <w:r w:rsidRPr="001C4779">
              <w:rPr>
                <w:rFonts w:eastAsia="Arial Unicode MS" w:cs="Arial"/>
                <w:szCs w:val="24"/>
              </w:rPr>
              <w:t>all of</w:t>
            </w:r>
            <w:proofErr w:type="gramEnd"/>
            <w:r w:rsidRPr="001C4779">
              <w:rPr>
                <w:rFonts w:eastAsia="Arial Unicode MS" w:cs="Arial"/>
                <w:szCs w:val="24"/>
              </w:rPr>
              <w:t xml:space="preserve"> the following areas: Windows Server 2008/2012/2016, Active Directory, LAN &amp; WAN Networking technologies, Windows 7/8/10, Office 2010/2016, Exchange 2016, SharePoint 2010/2016.</w:t>
            </w:r>
          </w:p>
        </w:tc>
        <w:tc>
          <w:tcPr>
            <w:tcW w:w="1418" w:type="dxa"/>
          </w:tcPr>
          <w:p w14:paraId="4DBF5016" w14:textId="47299A1A" w:rsidR="00230F93" w:rsidRPr="00F6350D" w:rsidRDefault="0089305D" w:rsidP="0037695C">
            <w:pPr>
              <w:rPr>
                <w:szCs w:val="24"/>
              </w:rPr>
            </w:pPr>
            <w:r w:rsidRPr="00F6350D">
              <w:rPr>
                <w:szCs w:val="24"/>
              </w:rPr>
              <w:t>Desirable.</w:t>
            </w:r>
          </w:p>
        </w:tc>
        <w:tc>
          <w:tcPr>
            <w:tcW w:w="1559" w:type="dxa"/>
          </w:tcPr>
          <w:p w14:paraId="3F702A38" w14:textId="474AB400" w:rsidR="00230F93" w:rsidRPr="00F6350D" w:rsidRDefault="0089305D" w:rsidP="0037695C">
            <w:pPr>
              <w:rPr>
                <w:szCs w:val="24"/>
              </w:rPr>
            </w:pPr>
            <w:r w:rsidRPr="00F6350D">
              <w:rPr>
                <w:szCs w:val="24"/>
              </w:rPr>
              <w:t xml:space="preserve">Selection </w:t>
            </w:r>
            <w:r w:rsidR="008659AC" w:rsidRPr="00F6350D">
              <w:rPr>
                <w:szCs w:val="24"/>
              </w:rPr>
              <w:t>Process.</w:t>
            </w:r>
          </w:p>
        </w:tc>
      </w:tr>
      <w:tr w:rsidR="00230F93" w:rsidRPr="00F6350D" w14:paraId="6223AA3F" w14:textId="77777777" w:rsidTr="00210A4D">
        <w:tc>
          <w:tcPr>
            <w:tcW w:w="642" w:type="dxa"/>
          </w:tcPr>
          <w:p w14:paraId="379E021B" w14:textId="77777777" w:rsidR="00230F93" w:rsidRPr="00F6350D" w:rsidRDefault="00230F93" w:rsidP="00230F93">
            <w:pPr>
              <w:pStyle w:val="Numbered"/>
              <w:rPr>
                <w:szCs w:val="24"/>
              </w:rPr>
            </w:pPr>
          </w:p>
        </w:tc>
        <w:tc>
          <w:tcPr>
            <w:tcW w:w="6157" w:type="dxa"/>
          </w:tcPr>
          <w:p w14:paraId="43C39FCC" w14:textId="17064B32" w:rsidR="00230F93" w:rsidRPr="00F6350D" w:rsidRDefault="00AE406C" w:rsidP="0037695C">
            <w:pPr>
              <w:rPr>
                <w:szCs w:val="24"/>
              </w:rPr>
            </w:pPr>
            <w:r w:rsidRPr="001C4779">
              <w:rPr>
                <w:rFonts w:eastAsia="Arial Unicode MS" w:cs="Arial"/>
                <w:szCs w:val="24"/>
              </w:rPr>
              <w:t>Experience of fault diagnosis and repair of mobile platforms/devices and communications equipment such as phones, radios and tablets.</w:t>
            </w:r>
          </w:p>
        </w:tc>
        <w:tc>
          <w:tcPr>
            <w:tcW w:w="1418" w:type="dxa"/>
          </w:tcPr>
          <w:p w14:paraId="42D634B8" w14:textId="11C2B043" w:rsidR="00230F93" w:rsidRPr="00F6350D" w:rsidRDefault="00AE406C" w:rsidP="0037695C">
            <w:pPr>
              <w:rPr>
                <w:szCs w:val="24"/>
              </w:rPr>
            </w:pPr>
            <w:r w:rsidRPr="00F6350D">
              <w:rPr>
                <w:szCs w:val="24"/>
              </w:rPr>
              <w:t>Desirable.</w:t>
            </w:r>
          </w:p>
        </w:tc>
        <w:tc>
          <w:tcPr>
            <w:tcW w:w="1559" w:type="dxa"/>
          </w:tcPr>
          <w:p w14:paraId="2EB147FE" w14:textId="6BFEC808" w:rsidR="00230F93" w:rsidRPr="00F6350D" w:rsidRDefault="004C50A8" w:rsidP="0037695C">
            <w:pPr>
              <w:rPr>
                <w:szCs w:val="24"/>
              </w:rPr>
            </w:pPr>
            <w:r w:rsidRPr="00F6350D">
              <w:rPr>
                <w:rFonts w:eastAsia="Arial Unicode MS" w:cs="Arial"/>
                <w:szCs w:val="24"/>
              </w:rPr>
              <w:t xml:space="preserve">Application &amp; </w:t>
            </w:r>
            <w:r w:rsidRPr="00F6350D">
              <w:rPr>
                <w:rFonts w:cs="Arial"/>
                <w:szCs w:val="24"/>
              </w:rPr>
              <w:t>Selection Process.</w:t>
            </w:r>
          </w:p>
        </w:tc>
      </w:tr>
      <w:tr w:rsidR="004C50A8" w:rsidRPr="00F6350D" w14:paraId="3697B7F7" w14:textId="77777777" w:rsidTr="00210A4D">
        <w:tc>
          <w:tcPr>
            <w:tcW w:w="642" w:type="dxa"/>
          </w:tcPr>
          <w:p w14:paraId="0724FA80" w14:textId="77777777" w:rsidR="004C50A8" w:rsidRPr="00F6350D" w:rsidRDefault="004C50A8" w:rsidP="00230F93">
            <w:pPr>
              <w:pStyle w:val="Numbered"/>
              <w:rPr>
                <w:szCs w:val="24"/>
              </w:rPr>
            </w:pPr>
          </w:p>
        </w:tc>
        <w:tc>
          <w:tcPr>
            <w:tcW w:w="6157" w:type="dxa"/>
          </w:tcPr>
          <w:p w14:paraId="30AAAB49" w14:textId="3BB523FA" w:rsidR="004C50A8" w:rsidRPr="00F6350D" w:rsidRDefault="005D379E" w:rsidP="0037695C">
            <w:pPr>
              <w:rPr>
                <w:rFonts w:eastAsia="Arial Unicode MS" w:cs="Arial"/>
                <w:szCs w:val="24"/>
              </w:rPr>
            </w:pPr>
            <w:r w:rsidRPr="00F6350D">
              <w:rPr>
                <w:rFonts w:eastAsia="Arial Unicode MS" w:cs="Arial"/>
                <w:szCs w:val="24"/>
              </w:rPr>
              <w:t>Experience of working in the public sector – preferably a blue light service.</w:t>
            </w:r>
          </w:p>
        </w:tc>
        <w:tc>
          <w:tcPr>
            <w:tcW w:w="1418" w:type="dxa"/>
          </w:tcPr>
          <w:p w14:paraId="1E79DE7F" w14:textId="28B16B28" w:rsidR="004C50A8" w:rsidRPr="00F6350D" w:rsidRDefault="005D379E" w:rsidP="0037695C">
            <w:pPr>
              <w:rPr>
                <w:szCs w:val="24"/>
              </w:rPr>
            </w:pPr>
            <w:r w:rsidRPr="00F6350D">
              <w:rPr>
                <w:szCs w:val="24"/>
              </w:rPr>
              <w:t>Desirable.</w:t>
            </w:r>
          </w:p>
        </w:tc>
        <w:tc>
          <w:tcPr>
            <w:tcW w:w="1559" w:type="dxa"/>
          </w:tcPr>
          <w:p w14:paraId="445972D9" w14:textId="7BA40198" w:rsidR="004C50A8" w:rsidRPr="00F6350D" w:rsidRDefault="005D379E" w:rsidP="0037695C">
            <w:pPr>
              <w:rPr>
                <w:rFonts w:eastAsia="Arial Unicode MS" w:cs="Arial"/>
                <w:szCs w:val="24"/>
              </w:rPr>
            </w:pPr>
            <w:r w:rsidRPr="00F6350D">
              <w:rPr>
                <w:rFonts w:eastAsia="Arial Unicode MS" w:cs="Arial"/>
                <w:szCs w:val="24"/>
              </w:rPr>
              <w:t>Application.</w:t>
            </w:r>
          </w:p>
        </w:tc>
      </w:tr>
    </w:tbl>
    <w:p w14:paraId="38B5BA3A" w14:textId="77777777" w:rsidR="0037695C" w:rsidRPr="00F6350D" w:rsidRDefault="0037695C" w:rsidP="0037695C">
      <w:pPr>
        <w:rPr>
          <w:szCs w:val="24"/>
        </w:rPr>
      </w:pPr>
    </w:p>
    <w:tbl>
      <w:tblPr>
        <w:tblStyle w:val="TableGrid"/>
        <w:tblW w:w="9776" w:type="dxa"/>
        <w:tblLayout w:type="fixed"/>
        <w:tblLook w:val="04A0" w:firstRow="1" w:lastRow="0" w:firstColumn="1" w:lastColumn="0" w:noHBand="0" w:noVBand="1"/>
      </w:tblPr>
      <w:tblGrid>
        <w:gridCol w:w="642"/>
        <w:gridCol w:w="6016"/>
        <w:gridCol w:w="1417"/>
        <w:gridCol w:w="1701"/>
      </w:tblGrid>
      <w:tr w:rsidR="00B66EAE" w:rsidRPr="00F6350D" w14:paraId="48404D53" w14:textId="77777777" w:rsidTr="00230F93">
        <w:trPr>
          <w:tblHeader/>
        </w:trPr>
        <w:tc>
          <w:tcPr>
            <w:tcW w:w="642" w:type="dxa"/>
            <w:shd w:val="clear" w:color="auto" w:fill="D9E2F3" w:themeFill="accent1" w:themeFillTint="33"/>
          </w:tcPr>
          <w:p w14:paraId="708C5901" w14:textId="77777777" w:rsidR="00945BDF" w:rsidRPr="00F6350D" w:rsidRDefault="00945BDF" w:rsidP="006549FB">
            <w:pPr>
              <w:rPr>
                <w:szCs w:val="24"/>
              </w:rPr>
            </w:pPr>
          </w:p>
        </w:tc>
        <w:tc>
          <w:tcPr>
            <w:tcW w:w="6016" w:type="dxa"/>
            <w:shd w:val="clear" w:color="auto" w:fill="D9E2F3" w:themeFill="accent1" w:themeFillTint="33"/>
          </w:tcPr>
          <w:p w14:paraId="533F6E4D" w14:textId="740D08DF" w:rsidR="00945BDF" w:rsidRPr="00F6350D" w:rsidRDefault="00945BDF" w:rsidP="006549FB">
            <w:pPr>
              <w:rPr>
                <w:b/>
                <w:bCs/>
                <w:szCs w:val="24"/>
              </w:rPr>
            </w:pPr>
            <w:r w:rsidRPr="00F6350D">
              <w:rPr>
                <w:b/>
                <w:bCs/>
                <w:szCs w:val="24"/>
              </w:rPr>
              <w:t>Education and Training</w:t>
            </w:r>
            <w:r w:rsidR="00843D1F" w:rsidRPr="00F6350D">
              <w:rPr>
                <w:b/>
                <w:bCs/>
                <w:szCs w:val="24"/>
              </w:rPr>
              <w:t>.</w:t>
            </w:r>
          </w:p>
        </w:tc>
        <w:tc>
          <w:tcPr>
            <w:tcW w:w="1417" w:type="dxa"/>
            <w:shd w:val="clear" w:color="auto" w:fill="D9E2F3" w:themeFill="accent1" w:themeFillTint="33"/>
          </w:tcPr>
          <w:p w14:paraId="43777263" w14:textId="11F43641" w:rsidR="00945BDF" w:rsidRPr="00F6350D" w:rsidRDefault="00945BDF" w:rsidP="006549FB">
            <w:pPr>
              <w:rPr>
                <w:b/>
                <w:bCs/>
                <w:szCs w:val="24"/>
              </w:rPr>
            </w:pPr>
            <w:r w:rsidRPr="00F6350D">
              <w:rPr>
                <w:b/>
                <w:bCs/>
                <w:szCs w:val="24"/>
              </w:rPr>
              <w:t>Essential/Desirable</w:t>
            </w:r>
            <w:r w:rsidR="00843D1F" w:rsidRPr="00F6350D">
              <w:rPr>
                <w:b/>
                <w:bCs/>
                <w:szCs w:val="24"/>
              </w:rPr>
              <w:t>.</w:t>
            </w:r>
          </w:p>
        </w:tc>
        <w:tc>
          <w:tcPr>
            <w:tcW w:w="1701" w:type="dxa"/>
            <w:shd w:val="clear" w:color="auto" w:fill="D9E2F3" w:themeFill="accent1" w:themeFillTint="33"/>
          </w:tcPr>
          <w:p w14:paraId="586C27D0" w14:textId="60D204BF" w:rsidR="00945BDF" w:rsidRPr="00F6350D" w:rsidRDefault="00945BDF" w:rsidP="006549FB">
            <w:pPr>
              <w:rPr>
                <w:b/>
                <w:bCs/>
                <w:szCs w:val="24"/>
              </w:rPr>
            </w:pPr>
            <w:r w:rsidRPr="00F6350D">
              <w:rPr>
                <w:b/>
                <w:bCs/>
                <w:szCs w:val="24"/>
              </w:rPr>
              <w:t>Where identified</w:t>
            </w:r>
            <w:r w:rsidR="00843D1F" w:rsidRPr="00F6350D">
              <w:rPr>
                <w:b/>
                <w:bCs/>
                <w:szCs w:val="24"/>
              </w:rPr>
              <w:t>.</w:t>
            </w:r>
          </w:p>
        </w:tc>
      </w:tr>
      <w:tr w:rsidR="00B66EAE" w:rsidRPr="00F6350D" w14:paraId="1B874A40" w14:textId="77777777" w:rsidTr="00210A4D">
        <w:tc>
          <w:tcPr>
            <w:tcW w:w="642" w:type="dxa"/>
          </w:tcPr>
          <w:p w14:paraId="65E33F2B" w14:textId="79EDF485" w:rsidR="00945BDF" w:rsidRPr="00F6350D" w:rsidRDefault="00945BDF" w:rsidP="00230F93">
            <w:pPr>
              <w:pStyle w:val="Numbered"/>
              <w:rPr>
                <w:szCs w:val="24"/>
              </w:rPr>
            </w:pPr>
          </w:p>
        </w:tc>
        <w:tc>
          <w:tcPr>
            <w:tcW w:w="6016" w:type="dxa"/>
          </w:tcPr>
          <w:p w14:paraId="59FB428A" w14:textId="1E9C0080" w:rsidR="00945BDF" w:rsidRPr="00F6350D" w:rsidRDefault="00123287" w:rsidP="00B66EAE">
            <w:pPr>
              <w:rPr>
                <w:szCs w:val="24"/>
              </w:rPr>
            </w:pPr>
            <w:r w:rsidRPr="00F6350D">
              <w:rPr>
                <w:rFonts w:eastAsia="Arial Unicode MS" w:cs="Arial"/>
                <w:szCs w:val="24"/>
              </w:rPr>
              <w:t>Educated to NVQ level 3 in a computer related subject or have the equivalent relevant training and/or experience.</w:t>
            </w:r>
          </w:p>
        </w:tc>
        <w:tc>
          <w:tcPr>
            <w:tcW w:w="1417" w:type="dxa"/>
          </w:tcPr>
          <w:p w14:paraId="173493E2" w14:textId="6379C26B" w:rsidR="00945BDF" w:rsidRPr="00F6350D" w:rsidRDefault="00123287" w:rsidP="006549FB">
            <w:pPr>
              <w:rPr>
                <w:szCs w:val="24"/>
              </w:rPr>
            </w:pPr>
            <w:r w:rsidRPr="00F6350D">
              <w:rPr>
                <w:szCs w:val="24"/>
              </w:rPr>
              <w:t>Essential.</w:t>
            </w:r>
          </w:p>
        </w:tc>
        <w:tc>
          <w:tcPr>
            <w:tcW w:w="1701" w:type="dxa"/>
          </w:tcPr>
          <w:p w14:paraId="571A0038" w14:textId="2CC5D2B1" w:rsidR="00945BDF" w:rsidRPr="00F6350D" w:rsidRDefault="00945BDF" w:rsidP="006549FB">
            <w:pPr>
              <w:rPr>
                <w:szCs w:val="24"/>
              </w:rPr>
            </w:pPr>
            <w:r w:rsidRPr="00F6350D">
              <w:rPr>
                <w:rFonts w:eastAsia="Arial Unicode MS" w:cs="Arial"/>
                <w:szCs w:val="24"/>
              </w:rPr>
              <w:t>Application</w:t>
            </w:r>
            <w:r w:rsidR="00210A4D" w:rsidRPr="00F6350D">
              <w:rPr>
                <w:rFonts w:eastAsia="Arial Unicode MS" w:cs="Arial"/>
                <w:szCs w:val="24"/>
              </w:rPr>
              <w:t>.</w:t>
            </w:r>
            <w:r w:rsidRPr="00F6350D">
              <w:rPr>
                <w:rFonts w:eastAsia="Arial Unicode MS" w:cs="Arial"/>
                <w:szCs w:val="24"/>
              </w:rPr>
              <w:t xml:space="preserve"> </w:t>
            </w:r>
          </w:p>
        </w:tc>
      </w:tr>
      <w:tr w:rsidR="00B66EAE" w:rsidRPr="00F6350D" w14:paraId="667FFE52" w14:textId="77777777" w:rsidTr="00210A4D">
        <w:tc>
          <w:tcPr>
            <w:tcW w:w="642" w:type="dxa"/>
          </w:tcPr>
          <w:p w14:paraId="30382DED" w14:textId="38CA857B" w:rsidR="00945BDF" w:rsidRPr="00F6350D" w:rsidRDefault="00945BDF" w:rsidP="00230F93">
            <w:pPr>
              <w:pStyle w:val="Numbered"/>
              <w:rPr>
                <w:szCs w:val="24"/>
              </w:rPr>
            </w:pPr>
          </w:p>
        </w:tc>
        <w:tc>
          <w:tcPr>
            <w:tcW w:w="6016" w:type="dxa"/>
          </w:tcPr>
          <w:p w14:paraId="7646AB2C" w14:textId="5DD1406B" w:rsidR="00945BDF" w:rsidRPr="00F6350D" w:rsidRDefault="00744CE9" w:rsidP="006549FB">
            <w:pPr>
              <w:rPr>
                <w:szCs w:val="24"/>
              </w:rPr>
            </w:pPr>
            <w:r w:rsidRPr="00F6350D">
              <w:rPr>
                <w:rFonts w:eastAsia="Arial Unicode MS" w:cs="Arial"/>
                <w:szCs w:val="24"/>
              </w:rPr>
              <w:t>ITIL Foundation certified or ability and willingness to undertake this qualification.</w:t>
            </w:r>
          </w:p>
        </w:tc>
        <w:tc>
          <w:tcPr>
            <w:tcW w:w="1417" w:type="dxa"/>
          </w:tcPr>
          <w:p w14:paraId="10219B2B" w14:textId="20E24D0C" w:rsidR="00945BDF" w:rsidRPr="00F6350D" w:rsidRDefault="00210925" w:rsidP="006549FB">
            <w:pPr>
              <w:rPr>
                <w:szCs w:val="24"/>
              </w:rPr>
            </w:pPr>
            <w:r w:rsidRPr="00F6350D">
              <w:rPr>
                <w:szCs w:val="24"/>
              </w:rPr>
              <w:t>Essential.</w:t>
            </w:r>
          </w:p>
        </w:tc>
        <w:tc>
          <w:tcPr>
            <w:tcW w:w="1701" w:type="dxa"/>
          </w:tcPr>
          <w:p w14:paraId="744A6E8D" w14:textId="3BE83FE4" w:rsidR="00945BDF" w:rsidRPr="00F6350D" w:rsidRDefault="00945BDF" w:rsidP="006549FB">
            <w:pPr>
              <w:rPr>
                <w:szCs w:val="24"/>
              </w:rPr>
            </w:pPr>
            <w:r w:rsidRPr="00F6350D">
              <w:rPr>
                <w:rFonts w:eastAsia="Arial Unicode MS" w:cs="Arial"/>
                <w:szCs w:val="24"/>
              </w:rPr>
              <w:t>Application</w:t>
            </w:r>
            <w:r w:rsidR="00210925" w:rsidRPr="00F6350D">
              <w:rPr>
                <w:rFonts w:eastAsia="Arial Unicode MS" w:cs="Arial"/>
                <w:szCs w:val="24"/>
              </w:rPr>
              <w:t>.</w:t>
            </w:r>
          </w:p>
        </w:tc>
      </w:tr>
      <w:tr w:rsidR="00B66EAE" w:rsidRPr="00F6350D" w14:paraId="2E6A2343" w14:textId="77777777" w:rsidTr="00210A4D">
        <w:tc>
          <w:tcPr>
            <w:tcW w:w="642" w:type="dxa"/>
          </w:tcPr>
          <w:p w14:paraId="574C8D98" w14:textId="4C6FA091" w:rsidR="00945BDF" w:rsidRPr="00F6350D" w:rsidRDefault="00945BDF" w:rsidP="00230F93">
            <w:pPr>
              <w:pStyle w:val="Numbered"/>
              <w:rPr>
                <w:szCs w:val="24"/>
              </w:rPr>
            </w:pPr>
          </w:p>
        </w:tc>
        <w:tc>
          <w:tcPr>
            <w:tcW w:w="6016" w:type="dxa"/>
          </w:tcPr>
          <w:p w14:paraId="2EE0D916" w14:textId="7B21F08B" w:rsidR="00945BDF" w:rsidRPr="00F6350D" w:rsidRDefault="009570A2" w:rsidP="006549FB">
            <w:pPr>
              <w:rPr>
                <w:szCs w:val="24"/>
              </w:rPr>
            </w:pPr>
            <w:r w:rsidRPr="00F6350D">
              <w:rPr>
                <w:rFonts w:eastAsia="Arial Unicode MS" w:cs="Arial"/>
                <w:szCs w:val="24"/>
              </w:rPr>
              <w:t>Certification of appropriate professional technical qualification relating to ICT such as: Microsoft Windows Server, Windows Desktop OS, Virtual Environments or Networking Technologies or equivalent relevant experience.</w:t>
            </w:r>
          </w:p>
        </w:tc>
        <w:tc>
          <w:tcPr>
            <w:tcW w:w="1417" w:type="dxa"/>
          </w:tcPr>
          <w:p w14:paraId="02F4E4CE" w14:textId="24B28906" w:rsidR="00945BDF" w:rsidRPr="00F6350D" w:rsidRDefault="00210925" w:rsidP="006549FB">
            <w:pPr>
              <w:rPr>
                <w:szCs w:val="24"/>
              </w:rPr>
            </w:pPr>
            <w:r w:rsidRPr="00F6350D">
              <w:rPr>
                <w:szCs w:val="24"/>
              </w:rPr>
              <w:t>Essential.</w:t>
            </w:r>
          </w:p>
        </w:tc>
        <w:tc>
          <w:tcPr>
            <w:tcW w:w="1701" w:type="dxa"/>
          </w:tcPr>
          <w:p w14:paraId="07FA7514" w14:textId="302A4DB4" w:rsidR="00945BDF" w:rsidRPr="00F6350D" w:rsidRDefault="00B66EAE" w:rsidP="006549FB">
            <w:pPr>
              <w:rPr>
                <w:szCs w:val="24"/>
              </w:rPr>
            </w:pPr>
            <w:r w:rsidRPr="00F6350D">
              <w:rPr>
                <w:rFonts w:eastAsia="Arial Unicode MS" w:cs="Arial"/>
                <w:szCs w:val="24"/>
              </w:rPr>
              <w:t xml:space="preserve">Application &amp; </w:t>
            </w:r>
            <w:r w:rsidRPr="00F6350D">
              <w:rPr>
                <w:rFonts w:cs="Arial"/>
                <w:szCs w:val="24"/>
              </w:rPr>
              <w:t>Selection Process</w:t>
            </w:r>
            <w:r w:rsidR="00210A4D" w:rsidRPr="00F6350D">
              <w:rPr>
                <w:rFonts w:cs="Arial"/>
                <w:szCs w:val="24"/>
              </w:rPr>
              <w:t>.</w:t>
            </w:r>
          </w:p>
        </w:tc>
      </w:tr>
    </w:tbl>
    <w:p w14:paraId="4273D3AD" w14:textId="77777777" w:rsidR="00945BDF" w:rsidRPr="00F6350D" w:rsidRDefault="00945BDF" w:rsidP="0037695C">
      <w:pPr>
        <w:rPr>
          <w:szCs w:val="24"/>
        </w:rPr>
      </w:pPr>
    </w:p>
    <w:tbl>
      <w:tblPr>
        <w:tblStyle w:val="TableGrid"/>
        <w:tblW w:w="9776" w:type="dxa"/>
        <w:tblLayout w:type="fixed"/>
        <w:tblLook w:val="04A0" w:firstRow="1" w:lastRow="0" w:firstColumn="1" w:lastColumn="0" w:noHBand="0" w:noVBand="1"/>
      </w:tblPr>
      <w:tblGrid>
        <w:gridCol w:w="642"/>
        <w:gridCol w:w="6016"/>
        <w:gridCol w:w="1417"/>
        <w:gridCol w:w="1701"/>
      </w:tblGrid>
      <w:tr w:rsidR="00B66EAE" w:rsidRPr="00F6350D" w14:paraId="77B0CBD1" w14:textId="77777777" w:rsidTr="00230F93">
        <w:trPr>
          <w:tblHeader/>
        </w:trPr>
        <w:tc>
          <w:tcPr>
            <w:tcW w:w="642" w:type="dxa"/>
            <w:shd w:val="clear" w:color="auto" w:fill="D9E2F3" w:themeFill="accent1" w:themeFillTint="33"/>
          </w:tcPr>
          <w:p w14:paraId="41AE7C8F" w14:textId="77777777" w:rsidR="00B66EAE" w:rsidRPr="00F6350D" w:rsidRDefault="00B66EAE" w:rsidP="00230F93">
            <w:pPr>
              <w:pStyle w:val="Numbered"/>
              <w:numPr>
                <w:ilvl w:val="0"/>
                <w:numId w:val="0"/>
              </w:numPr>
              <w:ind w:left="454" w:hanging="454"/>
              <w:rPr>
                <w:szCs w:val="24"/>
              </w:rPr>
            </w:pPr>
          </w:p>
        </w:tc>
        <w:tc>
          <w:tcPr>
            <w:tcW w:w="6016" w:type="dxa"/>
            <w:shd w:val="clear" w:color="auto" w:fill="D9E2F3" w:themeFill="accent1" w:themeFillTint="33"/>
          </w:tcPr>
          <w:p w14:paraId="5DED5E94" w14:textId="3393A86D" w:rsidR="00B66EAE" w:rsidRPr="00F6350D" w:rsidRDefault="00B66EAE" w:rsidP="006549FB">
            <w:pPr>
              <w:rPr>
                <w:b/>
                <w:bCs/>
                <w:szCs w:val="24"/>
              </w:rPr>
            </w:pPr>
            <w:r w:rsidRPr="00F6350D">
              <w:rPr>
                <w:b/>
                <w:bCs/>
                <w:szCs w:val="24"/>
              </w:rPr>
              <w:t>Special knowledge and skills</w:t>
            </w:r>
            <w:r w:rsidR="00843D1F" w:rsidRPr="00F6350D">
              <w:rPr>
                <w:b/>
                <w:bCs/>
                <w:szCs w:val="24"/>
              </w:rPr>
              <w:t>.</w:t>
            </w:r>
          </w:p>
        </w:tc>
        <w:tc>
          <w:tcPr>
            <w:tcW w:w="1417" w:type="dxa"/>
            <w:shd w:val="clear" w:color="auto" w:fill="D9E2F3" w:themeFill="accent1" w:themeFillTint="33"/>
          </w:tcPr>
          <w:p w14:paraId="76522B6E" w14:textId="331A4C06" w:rsidR="00B66EAE" w:rsidRPr="00F6350D" w:rsidRDefault="00B66EAE" w:rsidP="006549FB">
            <w:pPr>
              <w:rPr>
                <w:b/>
                <w:bCs/>
                <w:szCs w:val="24"/>
              </w:rPr>
            </w:pPr>
            <w:r w:rsidRPr="00F6350D">
              <w:rPr>
                <w:b/>
                <w:bCs/>
                <w:szCs w:val="24"/>
              </w:rPr>
              <w:t>Essential/Desirable</w:t>
            </w:r>
            <w:r w:rsidR="00843D1F" w:rsidRPr="00F6350D">
              <w:rPr>
                <w:b/>
                <w:bCs/>
                <w:szCs w:val="24"/>
              </w:rPr>
              <w:t>.</w:t>
            </w:r>
          </w:p>
        </w:tc>
        <w:tc>
          <w:tcPr>
            <w:tcW w:w="1701" w:type="dxa"/>
            <w:shd w:val="clear" w:color="auto" w:fill="D9E2F3" w:themeFill="accent1" w:themeFillTint="33"/>
          </w:tcPr>
          <w:p w14:paraId="495908BB" w14:textId="12E34325" w:rsidR="00B66EAE" w:rsidRPr="00F6350D" w:rsidRDefault="00B66EAE" w:rsidP="006549FB">
            <w:pPr>
              <w:rPr>
                <w:b/>
                <w:bCs/>
                <w:szCs w:val="24"/>
              </w:rPr>
            </w:pPr>
            <w:r w:rsidRPr="00F6350D">
              <w:rPr>
                <w:b/>
                <w:bCs/>
                <w:szCs w:val="24"/>
              </w:rPr>
              <w:t>Where identified</w:t>
            </w:r>
            <w:r w:rsidR="00843D1F" w:rsidRPr="00F6350D">
              <w:rPr>
                <w:b/>
                <w:bCs/>
                <w:szCs w:val="24"/>
              </w:rPr>
              <w:t>.</w:t>
            </w:r>
          </w:p>
        </w:tc>
      </w:tr>
      <w:tr w:rsidR="00B66EAE" w:rsidRPr="00F6350D" w14:paraId="6C07418C" w14:textId="77777777" w:rsidTr="00210A4D">
        <w:tc>
          <w:tcPr>
            <w:tcW w:w="642" w:type="dxa"/>
          </w:tcPr>
          <w:p w14:paraId="5488019E" w14:textId="716FAF31" w:rsidR="00B66EAE" w:rsidRPr="00F6350D" w:rsidRDefault="00B66EAE" w:rsidP="00230F93">
            <w:pPr>
              <w:pStyle w:val="Numbered"/>
              <w:rPr>
                <w:szCs w:val="24"/>
              </w:rPr>
            </w:pPr>
          </w:p>
        </w:tc>
        <w:tc>
          <w:tcPr>
            <w:tcW w:w="6016" w:type="dxa"/>
          </w:tcPr>
          <w:p w14:paraId="49B57F46" w14:textId="5D832618" w:rsidR="00B66EAE" w:rsidRPr="00F6350D" w:rsidRDefault="0018330C" w:rsidP="006549FB">
            <w:pPr>
              <w:rPr>
                <w:szCs w:val="24"/>
              </w:rPr>
            </w:pPr>
            <w:r w:rsidRPr="00F6350D">
              <w:rPr>
                <w:rFonts w:eastAsia="Arial Unicode MS" w:cs="Arial"/>
                <w:szCs w:val="24"/>
              </w:rPr>
              <w:t>Ability to communicate at required levels with confidence and clarity taking account of audience.</w:t>
            </w:r>
          </w:p>
        </w:tc>
        <w:tc>
          <w:tcPr>
            <w:tcW w:w="1417" w:type="dxa"/>
          </w:tcPr>
          <w:p w14:paraId="52E077DF" w14:textId="47526AF1" w:rsidR="00B66EAE" w:rsidRPr="00F6350D" w:rsidRDefault="006A73AD" w:rsidP="006549FB">
            <w:pPr>
              <w:rPr>
                <w:szCs w:val="24"/>
              </w:rPr>
            </w:pPr>
            <w:r w:rsidRPr="00F6350D">
              <w:rPr>
                <w:rFonts w:eastAsia="Arial Unicode MS" w:cs="Arial"/>
                <w:szCs w:val="24"/>
              </w:rPr>
              <w:t>Essential.</w:t>
            </w:r>
          </w:p>
        </w:tc>
        <w:tc>
          <w:tcPr>
            <w:tcW w:w="1701" w:type="dxa"/>
          </w:tcPr>
          <w:p w14:paraId="08637EE1" w14:textId="7B476C80" w:rsidR="00B66EAE" w:rsidRPr="00F6350D" w:rsidRDefault="006A73AD" w:rsidP="006549FB">
            <w:pPr>
              <w:rPr>
                <w:szCs w:val="24"/>
              </w:rPr>
            </w:pPr>
            <w:r w:rsidRPr="00F6350D">
              <w:rPr>
                <w:rFonts w:eastAsia="Arial Unicode MS" w:cs="Arial"/>
                <w:szCs w:val="24"/>
              </w:rPr>
              <w:t xml:space="preserve">Application &amp; </w:t>
            </w:r>
            <w:r w:rsidRPr="00F6350D">
              <w:rPr>
                <w:rFonts w:cs="Arial"/>
                <w:szCs w:val="24"/>
              </w:rPr>
              <w:t>Selection Process.</w:t>
            </w:r>
          </w:p>
        </w:tc>
      </w:tr>
      <w:tr w:rsidR="00B66EAE" w:rsidRPr="00F6350D" w14:paraId="27E64C6B" w14:textId="77777777" w:rsidTr="00210A4D">
        <w:tc>
          <w:tcPr>
            <w:tcW w:w="642" w:type="dxa"/>
          </w:tcPr>
          <w:p w14:paraId="6D6A8075" w14:textId="64A0E6CE" w:rsidR="00B66EAE" w:rsidRPr="00F6350D" w:rsidRDefault="00B66EAE" w:rsidP="00230F93">
            <w:pPr>
              <w:pStyle w:val="Numbered"/>
              <w:rPr>
                <w:szCs w:val="24"/>
              </w:rPr>
            </w:pPr>
          </w:p>
        </w:tc>
        <w:tc>
          <w:tcPr>
            <w:tcW w:w="6016" w:type="dxa"/>
          </w:tcPr>
          <w:p w14:paraId="29CEF839" w14:textId="611F9EAC" w:rsidR="00B66EAE" w:rsidRPr="00F6350D" w:rsidRDefault="004F23D7" w:rsidP="006549FB">
            <w:pPr>
              <w:rPr>
                <w:szCs w:val="24"/>
              </w:rPr>
            </w:pPr>
            <w:r w:rsidRPr="00F6350D">
              <w:rPr>
                <w:rFonts w:cs="Arial"/>
                <w:szCs w:val="24"/>
              </w:rPr>
              <w:t>Ability to work to tight deadlines, under pressure with effective time management skills and the ability to manage conflicting priorities.</w:t>
            </w:r>
          </w:p>
        </w:tc>
        <w:tc>
          <w:tcPr>
            <w:tcW w:w="1417" w:type="dxa"/>
          </w:tcPr>
          <w:p w14:paraId="041575F5" w14:textId="3FDD7A70" w:rsidR="00B66EAE" w:rsidRPr="00F6350D" w:rsidRDefault="006A73AD" w:rsidP="006549FB">
            <w:pPr>
              <w:rPr>
                <w:szCs w:val="24"/>
              </w:rPr>
            </w:pPr>
            <w:r w:rsidRPr="00F6350D">
              <w:rPr>
                <w:rFonts w:eastAsia="Arial Unicode MS" w:cs="Arial"/>
                <w:szCs w:val="24"/>
              </w:rPr>
              <w:t>Essential.</w:t>
            </w:r>
          </w:p>
        </w:tc>
        <w:tc>
          <w:tcPr>
            <w:tcW w:w="1701" w:type="dxa"/>
          </w:tcPr>
          <w:p w14:paraId="465AE3E9" w14:textId="7E1A6F45" w:rsidR="00B66EAE" w:rsidRPr="00F6350D" w:rsidRDefault="006A73AD" w:rsidP="006549FB">
            <w:pPr>
              <w:rPr>
                <w:szCs w:val="24"/>
              </w:rPr>
            </w:pPr>
            <w:r w:rsidRPr="00F6350D">
              <w:rPr>
                <w:rFonts w:eastAsia="Arial Unicode MS" w:cs="Arial"/>
                <w:szCs w:val="24"/>
              </w:rPr>
              <w:t xml:space="preserve">Application &amp; </w:t>
            </w:r>
            <w:r w:rsidRPr="00F6350D">
              <w:rPr>
                <w:rFonts w:cs="Arial"/>
                <w:szCs w:val="24"/>
              </w:rPr>
              <w:t>Selection Process.</w:t>
            </w:r>
          </w:p>
        </w:tc>
      </w:tr>
      <w:tr w:rsidR="00B66EAE" w:rsidRPr="00F6350D" w14:paraId="35BF27A8" w14:textId="77777777" w:rsidTr="00210A4D">
        <w:tc>
          <w:tcPr>
            <w:tcW w:w="642" w:type="dxa"/>
          </w:tcPr>
          <w:p w14:paraId="490E787E" w14:textId="0BC35E5B" w:rsidR="00B66EAE" w:rsidRPr="00F6350D" w:rsidRDefault="00B66EAE" w:rsidP="00230F93">
            <w:pPr>
              <w:pStyle w:val="Numbered"/>
              <w:rPr>
                <w:szCs w:val="24"/>
              </w:rPr>
            </w:pPr>
          </w:p>
        </w:tc>
        <w:tc>
          <w:tcPr>
            <w:tcW w:w="6016" w:type="dxa"/>
          </w:tcPr>
          <w:p w14:paraId="4B314886" w14:textId="3C3F7235" w:rsidR="00B66EAE" w:rsidRPr="00F6350D" w:rsidRDefault="001A568D" w:rsidP="006549FB">
            <w:pPr>
              <w:rPr>
                <w:szCs w:val="24"/>
              </w:rPr>
            </w:pPr>
            <w:r w:rsidRPr="00F6350D">
              <w:rPr>
                <w:rFonts w:cs="Arial"/>
                <w:szCs w:val="24"/>
              </w:rPr>
              <w:t>Excellent organisational skills with the ability to work without significant supervision when required.</w:t>
            </w:r>
          </w:p>
        </w:tc>
        <w:tc>
          <w:tcPr>
            <w:tcW w:w="1417" w:type="dxa"/>
          </w:tcPr>
          <w:p w14:paraId="3CB812D9" w14:textId="2EAF0131" w:rsidR="00B66EAE" w:rsidRPr="00F6350D" w:rsidRDefault="006A73AD" w:rsidP="006549FB">
            <w:pPr>
              <w:rPr>
                <w:szCs w:val="24"/>
              </w:rPr>
            </w:pPr>
            <w:r w:rsidRPr="00F6350D">
              <w:rPr>
                <w:rFonts w:eastAsia="Arial Unicode MS" w:cs="Arial"/>
                <w:szCs w:val="24"/>
              </w:rPr>
              <w:t>Essential.</w:t>
            </w:r>
          </w:p>
        </w:tc>
        <w:tc>
          <w:tcPr>
            <w:tcW w:w="1701" w:type="dxa"/>
          </w:tcPr>
          <w:p w14:paraId="7CB7E452" w14:textId="572BA52C" w:rsidR="00B66EAE" w:rsidRPr="00F6350D" w:rsidRDefault="006A73AD" w:rsidP="006549FB">
            <w:pPr>
              <w:rPr>
                <w:szCs w:val="24"/>
              </w:rPr>
            </w:pPr>
            <w:r w:rsidRPr="00F6350D">
              <w:rPr>
                <w:rFonts w:eastAsia="Arial Unicode MS" w:cs="Arial"/>
                <w:szCs w:val="24"/>
              </w:rPr>
              <w:t xml:space="preserve">Application &amp; </w:t>
            </w:r>
            <w:r w:rsidRPr="00F6350D">
              <w:rPr>
                <w:rFonts w:cs="Arial"/>
                <w:szCs w:val="24"/>
              </w:rPr>
              <w:t>Selection Process.</w:t>
            </w:r>
          </w:p>
        </w:tc>
      </w:tr>
      <w:tr w:rsidR="00B66EAE" w:rsidRPr="00F6350D" w14:paraId="48123B56" w14:textId="77777777" w:rsidTr="00210A4D">
        <w:tc>
          <w:tcPr>
            <w:tcW w:w="642" w:type="dxa"/>
          </w:tcPr>
          <w:p w14:paraId="0C60CC2B" w14:textId="610783A7" w:rsidR="00B66EAE" w:rsidRPr="00F6350D" w:rsidRDefault="00B66EAE" w:rsidP="00230F93">
            <w:pPr>
              <w:pStyle w:val="Numbered"/>
              <w:rPr>
                <w:szCs w:val="24"/>
              </w:rPr>
            </w:pPr>
          </w:p>
        </w:tc>
        <w:tc>
          <w:tcPr>
            <w:tcW w:w="6016" w:type="dxa"/>
          </w:tcPr>
          <w:p w14:paraId="788547D6" w14:textId="5E9EB833" w:rsidR="00B66EAE" w:rsidRPr="00F6350D" w:rsidRDefault="0003343C" w:rsidP="006549FB">
            <w:pPr>
              <w:rPr>
                <w:szCs w:val="24"/>
              </w:rPr>
            </w:pPr>
            <w:r w:rsidRPr="00F6350D">
              <w:rPr>
                <w:rFonts w:cs="Arial"/>
                <w:szCs w:val="24"/>
              </w:rPr>
              <w:t xml:space="preserve">Demonstrate commitment to and understanding of </w:t>
            </w:r>
            <w:r w:rsidR="00F40895">
              <w:rPr>
                <w:rFonts w:cs="Arial"/>
                <w:szCs w:val="24"/>
              </w:rPr>
              <w:t>e</w:t>
            </w:r>
            <w:r w:rsidRPr="00F6350D">
              <w:rPr>
                <w:rFonts w:cs="Arial"/>
                <w:szCs w:val="24"/>
              </w:rPr>
              <w:t xml:space="preserve">quality &amp; </w:t>
            </w:r>
            <w:r w:rsidR="00F40895">
              <w:rPr>
                <w:rFonts w:cs="Arial"/>
                <w:szCs w:val="24"/>
              </w:rPr>
              <w:t>d</w:t>
            </w:r>
            <w:r w:rsidRPr="00F6350D">
              <w:rPr>
                <w:rFonts w:cs="Arial"/>
                <w:szCs w:val="24"/>
              </w:rPr>
              <w:t>iversity, NFCC Core Code of Ethics and WYFRS values.</w:t>
            </w:r>
          </w:p>
        </w:tc>
        <w:tc>
          <w:tcPr>
            <w:tcW w:w="1417" w:type="dxa"/>
          </w:tcPr>
          <w:p w14:paraId="2C21E21E" w14:textId="4B1D917D" w:rsidR="00B66EAE" w:rsidRPr="00F6350D" w:rsidRDefault="0072659E" w:rsidP="006549FB">
            <w:pPr>
              <w:rPr>
                <w:szCs w:val="24"/>
              </w:rPr>
            </w:pPr>
            <w:r w:rsidRPr="00F6350D">
              <w:rPr>
                <w:rFonts w:eastAsia="Arial Unicode MS" w:cs="Arial"/>
                <w:szCs w:val="24"/>
              </w:rPr>
              <w:t>Essential</w:t>
            </w:r>
            <w:r w:rsidR="00210A4D" w:rsidRPr="00F6350D">
              <w:rPr>
                <w:rFonts w:eastAsia="Arial Unicode MS" w:cs="Arial"/>
                <w:szCs w:val="24"/>
              </w:rPr>
              <w:t>.</w:t>
            </w:r>
          </w:p>
        </w:tc>
        <w:tc>
          <w:tcPr>
            <w:tcW w:w="1701" w:type="dxa"/>
          </w:tcPr>
          <w:p w14:paraId="2AEC58AA" w14:textId="48634CBD" w:rsidR="00B66EAE" w:rsidRPr="00F6350D" w:rsidRDefault="00FF7871" w:rsidP="006549FB">
            <w:pPr>
              <w:rPr>
                <w:szCs w:val="24"/>
              </w:rPr>
            </w:pPr>
            <w:r w:rsidRPr="00F6350D">
              <w:rPr>
                <w:rFonts w:cs="Arial"/>
                <w:szCs w:val="24"/>
              </w:rPr>
              <w:t>Selection Process only</w:t>
            </w:r>
            <w:r w:rsidR="00210A4D" w:rsidRPr="00F6350D">
              <w:rPr>
                <w:rFonts w:cs="Arial"/>
                <w:szCs w:val="24"/>
              </w:rPr>
              <w:t>.</w:t>
            </w:r>
          </w:p>
        </w:tc>
      </w:tr>
      <w:tr w:rsidR="00B66EAE" w:rsidRPr="00F6350D" w14:paraId="53DAACC8" w14:textId="77777777" w:rsidTr="00210A4D">
        <w:tc>
          <w:tcPr>
            <w:tcW w:w="642" w:type="dxa"/>
          </w:tcPr>
          <w:p w14:paraId="3DB3D3B9" w14:textId="78527927" w:rsidR="00B66EAE" w:rsidRPr="00F6350D" w:rsidRDefault="00B66EAE" w:rsidP="00230F93">
            <w:pPr>
              <w:pStyle w:val="Numbered"/>
              <w:rPr>
                <w:szCs w:val="24"/>
              </w:rPr>
            </w:pPr>
          </w:p>
        </w:tc>
        <w:tc>
          <w:tcPr>
            <w:tcW w:w="6016" w:type="dxa"/>
          </w:tcPr>
          <w:p w14:paraId="36CE2DD5" w14:textId="36041BDF" w:rsidR="00B66EAE" w:rsidRPr="00F6350D" w:rsidRDefault="00BF55CF" w:rsidP="006549FB">
            <w:pPr>
              <w:rPr>
                <w:szCs w:val="24"/>
              </w:rPr>
            </w:pPr>
            <w:r w:rsidRPr="00F6350D">
              <w:rPr>
                <w:rFonts w:cs="Arial"/>
                <w:szCs w:val="24"/>
              </w:rPr>
              <w:t>To hold and maintain a current full valid car driving license as the post holder will be required to travel between sites throughout West Yorkshire.</w:t>
            </w:r>
          </w:p>
        </w:tc>
        <w:tc>
          <w:tcPr>
            <w:tcW w:w="1417" w:type="dxa"/>
          </w:tcPr>
          <w:p w14:paraId="1EC1251D" w14:textId="6FEEB9D0" w:rsidR="00B66EAE" w:rsidRPr="00F6350D" w:rsidRDefault="0072659E" w:rsidP="006549FB">
            <w:pPr>
              <w:rPr>
                <w:szCs w:val="24"/>
              </w:rPr>
            </w:pPr>
            <w:r w:rsidRPr="00F6350D">
              <w:rPr>
                <w:rFonts w:eastAsia="Arial Unicode MS" w:cs="Arial"/>
                <w:szCs w:val="24"/>
              </w:rPr>
              <w:t>Essential</w:t>
            </w:r>
            <w:r w:rsidR="00210A4D" w:rsidRPr="00F6350D">
              <w:rPr>
                <w:rFonts w:eastAsia="Arial Unicode MS" w:cs="Arial"/>
                <w:szCs w:val="24"/>
              </w:rPr>
              <w:t>.</w:t>
            </w:r>
          </w:p>
        </w:tc>
        <w:tc>
          <w:tcPr>
            <w:tcW w:w="1701" w:type="dxa"/>
          </w:tcPr>
          <w:p w14:paraId="72B9901D" w14:textId="2707EBEA" w:rsidR="00B66EAE" w:rsidRPr="00F6350D" w:rsidRDefault="00BF55CF" w:rsidP="006549FB">
            <w:pPr>
              <w:rPr>
                <w:szCs w:val="24"/>
              </w:rPr>
            </w:pPr>
            <w:r w:rsidRPr="00F6350D">
              <w:rPr>
                <w:rFonts w:cs="Arial"/>
                <w:szCs w:val="24"/>
              </w:rPr>
              <w:t>Application</w:t>
            </w:r>
            <w:r w:rsidR="00210A4D" w:rsidRPr="00F6350D">
              <w:rPr>
                <w:rFonts w:cs="Arial"/>
                <w:szCs w:val="24"/>
              </w:rPr>
              <w:t>.</w:t>
            </w:r>
          </w:p>
        </w:tc>
      </w:tr>
      <w:bookmarkEnd w:id="0"/>
    </w:tbl>
    <w:p w14:paraId="6E54AE45" w14:textId="77777777" w:rsidR="00B66EAE" w:rsidRDefault="00B66EAE" w:rsidP="0037695C"/>
    <w:p w14:paraId="6C949EDE" w14:textId="57FAA9CF" w:rsidR="00F22265" w:rsidRPr="00F22265" w:rsidRDefault="000D6D51" w:rsidP="00F22265">
      <w:pPr>
        <w:spacing w:after="120"/>
        <w:ind w:left="360"/>
        <w:rPr>
          <w:sz w:val="20"/>
          <w:szCs w:val="20"/>
        </w:rPr>
      </w:pPr>
      <w:r w:rsidRPr="00F22265">
        <w:rPr>
          <w:sz w:val="20"/>
          <w:szCs w:val="20"/>
        </w:rPr>
        <w:t>Job Des</w:t>
      </w:r>
      <w:r w:rsidR="00321954" w:rsidRPr="00F22265">
        <w:rPr>
          <w:sz w:val="20"/>
          <w:szCs w:val="20"/>
        </w:rPr>
        <w:t xml:space="preserve">cription last updated: </w:t>
      </w:r>
      <w:r w:rsidR="00F22265" w:rsidRPr="00F22265">
        <w:rPr>
          <w:sz w:val="20"/>
          <w:szCs w:val="20"/>
        </w:rPr>
        <w:t>reviewed July 2018. Grade updated following pay assimilation January 2020. Grade updated September 2022 following new pay and grading scheme. Job description reviewed January 2024. Job description reviewed February 2026 some terminology changes.</w:t>
      </w:r>
    </w:p>
    <w:p w14:paraId="0F4E4B4F" w14:textId="1C9FA4C9" w:rsidR="00230F93" w:rsidRPr="00F22265" w:rsidRDefault="00230F93" w:rsidP="00F22265">
      <w:pPr>
        <w:spacing w:after="120"/>
        <w:ind w:left="360"/>
      </w:pPr>
    </w:p>
    <w:p w14:paraId="6B11B16D" w14:textId="4C7F6719" w:rsidR="000D367F" w:rsidRPr="0037695C" w:rsidRDefault="000D367F" w:rsidP="00983233">
      <w:pPr>
        <w:spacing w:after="120"/>
      </w:pPr>
    </w:p>
    <w:sectPr w:rsidR="000D367F" w:rsidRPr="0037695C" w:rsidSect="00DA1CCA">
      <w:footerReference w:type="default" r:id="rId16"/>
      <w:headerReference w:type="first" r:id="rId17"/>
      <w:footerReference w:type="first" r:id="rId1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10E8" w14:textId="77777777" w:rsidR="00CF45E8" w:rsidRDefault="00CF45E8" w:rsidP="00E8466A">
      <w:pPr>
        <w:spacing w:after="0" w:line="240" w:lineRule="auto"/>
      </w:pPr>
      <w:r>
        <w:separator/>
      </w:r>
    </w:p>
  </w:endnote>
  <w:endnote w:type="continuationSeparator" w:id="0">
    <w:p w14:paraId="242FCD44" w14:textId="77777777" w:rsidR="00CF45E8" w:rsidRDefault="00CF45E8" w:rsidP="00E8466A">
      <w:pPr>
        <w:spacing w:after="0" w:line="240" w:lineRule="auto"/>
      </w:pPr>
      <w:r>
        <w:continuationSeparator/>
      </w:r>
    </w:p>
  </w:endnote>
  <w:endnote w:type="continuationNotice" w:id="1">
    <w:p w14:paraId="03F74785" w14:textId="77777777" w:rsidR="00CF45E8" w:rsidRDefault="00CF45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51FD" w14:textId="77777777"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4B91" w14:textId="77777777" w:rsidR="00E8466A" w:rsidRDefault="00175C3A" w:rsidP="00175C3A">
    <w:pPr>
      <w:pStyle w:val="Footer"/>
      <w:tabs>
        <w:tab w:val="clear" w:pos="4820"/>
        <w:tab w:val="left" w:pos="5812"/>
      </w:tabs>
    </w:pPr>
    <w:r>
      <w:tab/>
    </w:r>
    <w:r>
      <w:rPr>
        <w:noProof/>
        <w:lang w:eastAsia="en-GB"/>
      </w:rPr>
      <w:drawing>
        <wp:inline distT="0" distB="0" distL="0" distR="0" wp14:anchorId="1877DE9E" wp14:editId="49A40EF7">
          <wp:extent cx="2339975" cy="356235"/>
          <wp:effectExtent l="0" t="0" r="3175" b="5715"/>
          <wp:docPr id="19615325" name="Picture 19615325"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2811" w14:textId="77777777" w:rsidR="00CF45E8" w:rsidRDefault="00CF45E8" w:rsidP="00E8466A">
      <w:pPr>
        <w:spacing w:after="0" w:line="240" w:lineRule="auto"/>
      </w:pPr>
      <w:r>
        <w:separator/>
      </w:r>
    </w:p>
  </w:footnote>
  <w:footnote w:type="continuationSeparator" w:id="0">
    <w:p w14:paraId="32210556" w14:textId="77777777" w:rsidR="00CF45E8" w:rsidRDefault="00CF45E8" w:rsidP="00E8466A">
      <w:pPr>
        <w:spacing w:after="0" w:line="240" w:lineRule="auto"/>
      </w:pPr>
      <w:r>
        <w:continuationSeparator/>
      </w:r>
    </w:p>
  </w:footnote>
  <w:footnote w:type="continuationNotice" w:id="1">
    <w:p w14:paraId="3D7748E7" w14:textId="77777777" w:rsidR="00CF45E8" w:rsidRDefault="00CF45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B14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EndPr/>
      <w:sdtContent>
        <w:r w:rsidR="00B9153C">
          <w:rPr>
            <w:noProof/>
            <w:lang w:eastAsia="en-GB"/>
          </w:rPr>
          <w:drawing>
            <wp:inline distT="0" distB="0" distL="0" distR="0" wp14:anchorId="550432CD" wp14:editId="1D1DBA11">
              <wp:extent cx="2340000" cy="666000"/>
              <wp:effectExtent l="0" t="0" r="3175" b="1270"/>
              <wp:docPr id="1" name="Picture 1"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D630315"/>
    <w:multiLevelType w:val="hybridMultilevel"/>
    <w:tmpl w:val="F5321B4A"/>
    <w:lvl w:ilvl="0" w:tplc="58FC3490">
      <w:start w:val="1"/>
      <w:numFmt w:val="lowerLetter"/>
      <w:lvlText w:val="%1)"/>
      <w:lvlJc w:val="left"/>
      <w:pPr>
        <w:tabs>
          <w:tab w:val="num" w:pos="1200"/>
        </w:tabs>
        <w:ind w:left="12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9434645">
    <w:abstractNumId w:val="1"/>
  </w:num>
  <w:num w:numId="2" w16cid:durableId="108549126">
    <w:abstractNumId w:val="0"/>
  </w:num>
  <w:num w:numId="3" w16cid:durableId="1512987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2"/>
  </w:num>
  <w:num w:numId="5" w16cid:durableId="1431315316">
    <w:abstractNumId w:val="3"/>
  </w:num>
  <w:num w:numId="6" w16cid:durableId="501047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06"/>
    <w:rsid w:val="000123E1"/>
    <w:rsid w:val="00014C78"/>
    <w:rsid w:val="000162E5"/>
    <w:rsid w:val="000305FC"/>
    <w:rsid w:val="000308A6"/>
    <w:rsid w:val="0003343C"/>
    <w:rsid w:val="00036221"/>
    <w:rsid w:val="00042FA4"/>
    <w:rsid w:val="00057439"/>
    <w:rsid w:val="000623BC"/>
    <w:rsid w:val="00063520"/>
    <w:rsid w:val="0007246F"/>
    <w:rsid w:val="0008374D"/>
    <w:rsid w:val="000957B1"/>
    <w:rsid w:val="000A1BD1"/>
    <w:rsid w:val="000A1E71"/>
    <w:rsid w:val="000A6910"/>
    <w:rsid w:val="000C1B71"/>
    <w:rsid w:val="000C4EC7"/>
    <w:rsid w:val="000C6CDF"/>
    <w:rsid w:val="000D367F"/>
    <w:rsid w:val="000D4625"/>
    <w:rsid w:val="000D6D51"/>
    <w:rsid w:val="000E2403"/>
    <w:rsid w:val="00101EF4"/>
    <w:rsid w:val="00123287"/>
    <w:rsid w:val="00142886"/>
    <w:rsid w:val="00175C3A"/>
    <w:rsid w:val="0018330C"/>
    <w:rsid w:val="0019306F"/>
    <w:rsid w:val="001A568D"/>
    <w:rsid w:val="001B2518"/>
    <w:rsid w:val="001B57D2"/>
    <w:rsid w:val="001C4432"/>
    <w:rsid w:val="001E3FD6"/>
    <w:rsid w:val="001E5F7D"/>
    <w:rsid w:val="00202E06"/>
    <w:rsid w:val="00204F06"/>
    <w:rsid w:val="00210925"/>
    <w:rsid w:val="00210A4D"/>
    <w:rsid w:val="00210E56"/>
    <w:rsid w:val="00221C3B"/>
    <w:rsid w:val="00223D86"/>
    <w:rsid w:val="00224CBA"/>
    <w:rsid w:val="00230F93"/>
    <w:rsid w:val="00245418"/>
    <w:rsid w:val="0028238A"/>
    <w:rsid w:val="00283792"/>
    <w:rsid w:val="0029691E"/>
    <w:rsid w:val="00297D08"/>
    <w:rsid w:val="002A3749"/>
    <w:rsid w:val="002B62C3"/>
    <w:rsid w:val="002C7A86"/>
    <w:rsid w:val="002E6BD6"/>
    <w:rsid w:val="00301BB5"/>
    <w:rsid w:val="00321954"/>
    <w:rsid w:val="00334099"/>
    <w:rsid w:val="00334AF4"/>
    <w:rsid w:val="00340B91"/>
    <w:rsid w:val="00342343"/>
    <w:rsid w:val="003573A9"/>
    <w:rsid w:val="00370A5A"/>
    <w:rsid w:val="00376892"/>
    <w:rsid w:val="0037695C"/>
    <w:rsid w:val="00382686"/>
    <w:rsid w:val="003D6B3E"/>
    <w:rsid w:val="003F0DED"/>
    <w:rsid w:val="00444A1E"/>
    <w:rsid w:val="004543E0"/>
    <w:rsid w:val="00461C27"/>
    <w:rsid w:val="00464530"/>
    <w:rsid w:val="004733D9"/>
    <w:rsid w:val="0048178A"/>
    <w:rsid w:val="00481EB3"/>
    <w:rsid w:val="00484608"/>
    <w:rsid w:val="004A3AB8"/>
    <w:rsid w:val="004C50A8"/>
    <w:rsid w:val="004D4E05"/>
    <w:rsid w:val="004E10A0"/>
    <w:rsid w:val="004E7EAD"/>
    <w:rsid w:val="004F117B"/>
    <w:rsid w:val="004F23D7"/>
    <w:rsid w:val="0051016D"/>
    <w:rsid w:val="005350AE"/>
    <w:rsid w:val="00537B63"/>
    <w:rsid w:val="00555FB1"/>
    <w:rsid w:val="00574689"/>
    <w:rsid w:val="00593604"/>
    <w:rsid w:val="005A2F42"/>
    <w:rsid w:val="005A3129"/>
    <w:rsid w:val="005B24E0"/>
    <w:rsid w:val="005D379E"/>
    <w:rsid w:val="005D64A8"/>
    <w:rsid w:val="005E3269"/>
    <w:rsid w:val="005F3F1C"/>
    <w:rsid w:val="00603DA7"/>
    <w:rsid w:val="006050C4"/>
    <w:rsid w:val="006105BC"/>
    <w:rsid w:val="00610FFB"/>
    <w:rsid w:val="00630DCA"/>
    <w:rsid w:val="006529C0"/>
    <w:rsid w:val="006746F4"/>
    <w:rsid w:val="00693002"/>
    <w:rsid w:val="00694BDB"/>
    <w:rsid w:val="006A73AD"/>
    <w:rsid w:val="006D00D7"/>
    <w:rsid w:val="006D0876"/>
    <w:rsid w:val="006D0B47"/>
    <w:rsid w:val="006F3383"/>
    <w:rsid w:val="007043F5"/>
    <w:rsid w:val="00707211"/>
    <w:rsid w:val="007134E2"/>
    <w:rsid w:val="0072659E"/>
    <w:rsid w:val="00726805"/>
    <w:rsid w:val="00732F3B"/>
    <w:rsid w:val="00744CE9"/>
    <w:rsid w:val="00751B93"/>
    <w:rsid w:val="00774721"/>
    <w:rsid w:val="00774727"/>
    <w:rsid w:val="00775A7B"/>
    <w:rsid w:val="007808E5"/>
    <w:rsid w:val="007973CC"/>
    <w:rsid w:val="007A4C67"/>
    <w:rsid w:val="007B4EC4"/>
    <w:rsid w:val="007C0A84"/>
    <w:rsid w:val="007C222C"/>
    <w:rsid w:val="007C36BD"/>
    <w:rsid w:val="007C4862"/>
    <w:rsid w:val="007C5396"/>
    <w:rsid w:val="007E1828"/>
    <w:rsid w:val="007E494C"/>
    <w:rsid w:val="0080534E"/>
    <w:rsid w:val="00806442"/>
    <w:rsid w:val="0081344E"/>
    <w:rsid w:val="00826D19"/>
    <w:rsid w:val="00843D1F"/>
    <w:rsid w:val="00847A1C"/>
    <w:rsid w:val="008500B3"/>
    <w:rsid w:val="008571DA"/>
    <w:rsid w:val="00860D2E"/>
    <w:rsid w:val="00863416"/>
    <w:rsid w:val="00863C56"/>
    <w:rsid w:val="008659AC"/>
    <w:rsid w:val="00871873"/>
    <w:rsid w:val="00873EC0"/>
    <w:rsid w:val="008750D9"/>
    <w:rsid w:val="0089305D"/>
    <w:rsid w:val="00894491"/>
    <w:rsid w:val="00895B54"/>
    <w:rsid w:val="00897AD7"/>
    <w:rsid w:val="008B29EE"/>
    <w:rsid w:val="008D41D5"/>
    <w:rsid w:val="008D53D7"/>
    <w:rsid w:val="008E0EEF"/>
    <w:rsid w:val="008E2955"/>
    <w:rsid w:val="00901A91"/>
    <w:rsid w:val="00904C48"/>
    <w:rsid w:val="009050C5"/>
    <w:rsid w:val="0091601E"/>
    <w:rsid w:val="0093154B"/>
    <w:rsid w:val="00940CE6"/>
    <w:rsid w:val="00945BDF"/>
    <w:rsid w:val="00946B16"/>
    <w:rsid w:val="009570A2"/>
    <w:rsid w:val="00962250"/>
    <w:rsid w:val="00963AE6"/>
    <w:rsid w:val="00965D05"/>
    <w:rsid w:val="009775C0"/>
    <w:rsid w:val="00983233"/>
    <w:rsid w:val="009A2CFC"/>
    <w:rsid w:val="009B56CE"/>
    <w:rsid w:val="009B6A9E"/>
    <w:rsid w:val="009C7785"/>
    <w:rsid w:val="009D1406"/>
    <w:rsid w:val="009D2FFC"/>
    <w:rsid w:val="009E0B37"/>
    <w:rsid w:val="00A00264"/>
    <w:rsid w:val="00A076B5"/>
    <w:rsid w:val="00A30336"/>
    <w:rsid w:val="00A33E19"/>
    <w:rsid w:val="00A50934"/>
    <w:rsid w:val="00A621D6"/>
    <w:rsid w:val="00A977FD"/>
    <w:rsid w:val="00AA7FB7"/>
    <w:rsid w:val="00AE1288"/>
    <w:rsid w:val="00AE406C"/>
    <w:rsid w:val="00AE61BA"/>
    <w:rsid w:val="00AE7C3A"/>
    <w:rsid w:val="00AF1581"/>
    <w:rsid w:val="00AF29CC"/>
    <w:rsid w:val="00B13199"/>
    <w:rsid w:val="00B21087"/>
    <w:rsid w:val="00B2242B"/>
    <w:rsid w:val="00B24BEB"/>
    <w:rsid w:val="00B47844"/>
    <w:rsid w:val="00B566B5"/>
    <w:rsid w:val="00B66EAE"/>
    <w:rsid w:val="00B71748"/>
    <w:rsid w:val="00B76E8D"/>
    <w:rsid w:val="00B80AA0"/>
    <w:rsid w:val="00B83CFE"/>
    <w:rsid w:val="00B9023C"/>
    <w:rsid w:val="00B9153C"/>
    <w:rsid w:val="00BA0F94"/>
    <w:rsid w:val="00BA1048"/>
    <w:rsid w:val="00BC4CA9"/>
    <w:rsid w:val="00BD0524"/>
    <w:rsid w:val="00BD51F3"/>
    <w:rsid w:val="00BD675C"/>
    <w:rsid w:val="00BD7833"/>
    <w:rsid w:val="00BE197D"/>
    <w:rsid w:val="00BF55CF"/>
    <w:rsid w:val="00C01079"/>
    <w:rsid w:val="00C07151"/>
    <w:rsid w:val="00C1486E"/>
    <w:rsid w:val="00C15E51"/>
    <w:rsid w:val="00C16924"/>
    <w:rsid w:val="00C36C1D"/>
    <w:rsid w:val="00C47B30"/>
    <w:rsid w:val="00C53D7C"/>
    <w:rsid w:val="00C65972"/>
    <w:rsid w:val="00C65C10"/>
    <w:rsid w:val="00C74947"/>
    <w:rsid w:val="00C77D06"/>
    <w:rsid w:val="00C82F1B"/>
    <w:rsid w:val="00CA5B5A"/>
    <w:rsid w:val="00CA5EA8"/>
    <w:rsid w:val="00CA7398"/>
    <w:rsid w:val="00CC7186"/>
    <w:rsid w:val="00CD634F"/>
    <w:rsid w:val="00CF0965"/>
    <w:rsid w:val="00CF45E8"/>
    <w:rsid w:val="00D12309"/>
    <w:rsid w:val="00D149AB"/>
    <w:rsid w:val="00D14D39"/>
    <w:rsid w:val="00D4495D"/>
    <w:rsid w:val="00DA1CCA"/>
    <w:rsid w:val="00DA334B"/>
    <w:rsid w:val="00DB799F"/>
    <w:rsid w:val="00DC24B9"/>
    <w:rsid w:val="00DC2F5A"/>
    <w:rsid w:val="00DD198F"/>
    <w:rsid w:val="00DD34F4"/>
    <w:rsid w:val="00DE25A9"/>
    <w:rsid w:val="00E071C8"/>
    <w:rsid w:val="00E24B49"/>
    <w:rsid w:val="00E27271"/>
    <w:rsid w:val="00E3245D"/>
    <w:rsid w:val="00E32DA5"/>
    <w:rsid w:val="00E34FA4"/>
    <w:rsid w:val="00E42CB8"/>
    <w:rsid w:val="00E440DC"/>
    <w:rsid w:val="00E53B38"/>
    <w:rsid w:val="00E65338"/>
    <w:rsid w:val="00E66912"/>
    <w:rsid w:val="00E8466A"/>
    <w:rsid w:val="00EA6EFD"/>
    <w:rsid w:val="00EC4721"/>
    <w:rsid w:val="00ED0BFE"/>
    <w:rsid w:val="00F22265"/>
    <w:rsid w:val="00F253A3"/>
    <w:rsid w:val="00F26445"/>
    <w:rsid w:val="00F307BD"/>
    <w:rsid w:val="00F40895"/>
    <w:rsid w:val="00F429A1"/>
    <w:rsid w:val="00F62B2A"/>
    <w:rsid w:val="00F6350D"/>
    <w:rsid w:val="00F73A43"/>
    <w:rsid w:val="00F74485"/>
    <w:rsid w:val="00F75660"/>
    <w:rsid w:val="00F7689C"/>
    <w:rsid w:val="00F802D6"/>
    <w:rsid w:val="00F82477"/>
    <w:rsid w:val="00FB7868"/>
    <w:rsid w:val="00FC2839"/>
    <w:rsid w:val="00FD0200"/>
    <w:rsid w:val="00FD16BF"/>
    <w:rsid w:val="00FE397B"/>
    <w:rsid w:val="00FE3D1B"/>
    <w:rsid w:val="00FE686E"/>
    <w:rsid w:val="00FF0002"/>
    <w:rsid w:val="00FF7871"/>
    <w:rsid w:val="09D5F251"/>
    <w:rsid w:val="09E504CB"/>
    <w:rsid w:val="1AD28198"/>
    <w:rsid w:val="2431DAE0"/>
    <w:rsid w:val="24B03E61"/>
    <w:rsid w:val="257F0649"/>
    <w:rsid w:val="2AE49810"/>
    <w:rsid w:val="4DA15AE0"/>
    <w:rsid w:val="54D9A1AE"/>
    <w:rsid w:val="68C00309"/>
    <w:rsid w:val="7FAD8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FEF1"/>
  <w15:docId w15:val="{C4801C12-1E0A-43C6-8847-4E0F380A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paragraph" w:styleId="Heading6">
    <w:name w:val="heading 6"/>
    <w:basedOn w:val="Normal"/>
    <w:next w:val="Normal"/>
    <w:link w:val="Heading6Char"/>
    <w:uiPriority w:val="9"/>
    <w:semiHidden/>
    <w:qFormat/>
    <w:rsid w:val="000D367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iPriority w:val="99"/>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uiPriority w:val="99"/>
    <w:rsid w:val="00FD0200"/>
    <w:rPr>
      <w:rFonts w:ascii="Arial" w:hAnsi="Arial"/>
      <w:sz w:val="20"/>
    </w:rPr>
  </w:style>
  <w:style w:type="paragraph" w:styleId="Title">
    <w:name w:val="Title"/>
    <w:basedOn w:val="Subtitle"/>
    <w:next w:val="Normal"/>
    <w:link w:val="TitleChar"/>
    <w:uiPriority w:val="10"/>
    <w:qFormat/>
    <w:rsid w:val="005D64A8"/>
    <w:pPr>
      <w:spacing w:before="240" w:after="200"/>
    </w:pPr>
    <w:rPr>
      <w:b/>
      <w:bCs/>
      <w:sz w:val="52"/>
      <w:szCs w:val="72"/>
    </w:rPr>
  </w:style>
  <w:style w:type="character" w:customStyle="1" w:styleId="TitleChar">
    <w:name w:val="Title Char"/>
    <w:basedOn w:val="DefaultParagraphFont"/>
    <w:link w:val="Title"/>
    <w:uiPriority w:val="10"/>
    <w:rsid w:val="005D64A8"/>
    <w:rPr>
      <w:rFonts w:ascii="Century Gothic" w:eastAsiaTheme="minorEastAsia" w:hAnsi="Century Gothic"/>
      <w:b/>
      <w:bCs/>
      <w:color w:val="2E3966"/>
      <w:sz w:val="5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230F93"/>
    <w:pPr>
      <w:numPr>
        <w:numId w:val="4"/>
      </w:numPr>
      <w:contextualSpacing w:val="0"/>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character" w:customStyle="1" w:styleId="Heading6Char">
    <w:name w:val="Heading 6 Char"/>
    <w:basedOn w:val="DefaultParagraphFont"/>
    <w:link w:val="Heading6"/>
    <w:uiPriority w:val="9"/>
    <w:semiHidden/>
    <w:rsid w:val="000D367F"/>
    <w:rPr>
      <w:rFonts w:asciiTheme="majorHAnsi" w:eastAsiaTheme="majorEastAsia" w:hAnsiTheme="majorHAnsi" w:cstheme="majorBidi"/>
      <w:color w:val="1F3763" w:themeColor="accent1" w:themeShade="7F"/>
      <w:sz w:val="24"/>
    </w:rPr>
  </w:style>
  <w:style w:type="paragraph" w:styleId="BodyTextIndent">
    <w:name w:val="Body Text Indent"/>
    <w:basedOn w:val="Normal"/>
    <w:link w:val="BodyTextIndentChar"/>
    <w:semiHidden/>
    <w:rsid w:val="000D367F"/>
    <w:pPr>
      <w:spacing w:after="120" w:line="240" w:lineRule="auto"/>
      <w:ind w:left="360"/>
    </w:pPr>
    <w:rPr>
      <w:rFonts w:eastAsia="Times New Roman" w:cs="Arial"/>
      <w:szCs w:val="24"/>
    </w:rPr>
  </w:style>
  <w:style w:type="character" w:customStyle="1" w:styleId="BodyTextIndentChar">
    <w:name w:val="Body Text Indent Char"/>
    <w:basedOn w:val="DefaultParagraphFont"/>
    <w:link w:val="BodyTextIndent"/>
    <w:semiHidden/>
    <w:rsid w:val="000D367F"/>
    <w:rPr>
      <w:rFonts w:ascii="Arial" w:eastAsia="Times New Roman" w:hAnsi="Arial" w:cs="Arial"/>
      <w:sz w:val="24"/>
      <w:szCs w:val="24"/>
    </w:rPr>
  </w:style>
  <w:style w:type="paragraph" w:customStyle="1" w:styleId="Default">
    <w:name w:val="Default"/>
    <w:rsid w:val="00224CBA"/>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8983">
      <w:bodyDiv w:val="1"/>
      <w:marLeft w:val="0"/>
      <w:marRight w:val="0"/>
      <w:marTop w:val="0"/>
      <w:marBottom w:val="0"/>
      <w:divBdr>
        <w:top w:val="none" w:sz="0" w:space="0" w:color="auto"/>
        <w:left w:val="none" w:sz="0" w:space="0" w:color="auto"/>
        <w:bottom w:val="none" w:sz="0" w:space="0" w:color="auto"/>
        <w:right w:val="none" w:sz="0" w:space="0" w:color="auto"/>
      </w:divBdr>
      <w:divsChild>
        <w:div w:id="1510097402">
          <w:marLeft w:val="0"/>
          <w:marRight w:val="0"/>
          <w:marTop w:val="0"/>
          <w:marBottom w:val="0"/>
          <w:divBdr>
            <w:top w:val="none" w:sz="0" w:space="0" w:color="auto"/>
            <w:left w:val="none" w:sz="0" w:space="0" w:color="auto"/>
            <w:bottom w:val="none" w:sz="0" w:space="0" w:color="auto"/>
            <w:right w:val="none" w:sz="0" w:space="0" w:color="auto"/>
          </w:divBdr>
          <w:divsChild>
            <w:div w:id="654845313">
              <w:marLeft w:val="0"/>
              <w:marRight w:val="0"/>
              <w:marTop w:val="0"/>
              <w:marBottom w:val="0"/>
              <w:divBdr>
                <w:top w:val="none" w:sz="0" w:space="0" w:color="auto"/>
                <w:left w:val="none" w:sz="0" w:space="0" w:color="auto"/>
                <w:bottom w:val="none" w:sz="0" w:space="0" w:color="auto"/>
                <w:right w:val="none" w:sz="0" w:space="0" w:color="auto"/>
              </w:divBdr>
            </w:div>
          </w:divsChild>
        </w:div>
        <w:div w:id="1858032443">
          <w:marLeft w:val="0"/>
          <w:marRight w:val="0"/>
          <w:marTop w:val="0"/>
          <w:marBottom w:val="0"/>
          <w:divBdr>
            <w:top w:val="none" w:sz="0" w:space="0" w:color="auto"/>
            <w:left w:val="none" w:sz="0" w:space="0" w:color="auto"/>
            <w:bottom w:val="none" w:sz="0" w:space="0" w:color="auto"/>
            <w:right w:val="none" w:sz="0" w:space="0" w:color="auto"/>
          </w:divBdr>
          <w:divsChild>
            <w:div w:id="698819501">
              <w:marLeft w:val="0"/>
              <w:marRight w:val="0"/>
              <w:marTop w:val="0"/>
              <w:marBottom w:val="0"/>
              <w:divBdr>
                <w:top w:val="none" w:sz="0" w:space="0" w:color="auto"/>
                <w:left w:val="none" w:sz="0" w:space="0" w:color="auto"/>
                <w:bottom w:val="none" w:sz="0" w:space="0" w:color="auto"/>
                <w:right w:val="none" w:sz="0" w:space="0" w:color="auto"/>
              </w:divBdr>
            </w:div>
            <w:div w:id="726951486">
              <w:marLeft w:val="0"/>
              <w:marRight w:val="0"/>
              <w:marTop w:val="0"/>
              <w:marBottom w:val="0"/>
              <w:divBdr>
                <w:top w:val="none" w:sz="0" w:space="0" w:color="auto"/>
                <w:left w:val="none" w:sz="0" w:space="0" w:color="auto"/>
                <w:bottom w:val="none" w:sz="0" w:space="0" w:color="auto"/>
                <w:right w:val="none" w:sz="0" w:space="0" w:color="auto"/>
              </w:divBdr>
            </w:div>
          </w:divsChild>
        </w:div>
        <w:div w:id="347221133">
          <w:marLeft w:val="0"/>
          <w:marRight w:val="0"/>
          <w:marTop w:val="0"/>
          <w:marBottom w:val="0"/>
          <w:divBdr>
            <w:top w:val="none" w:sz="0" w:space="0" w:color="auto"/>
            <w:left w:val="none" w:sz="0" w:space="0" w:color="auto"/>
            <w:bottom w:val="none" w:sz="0" w:space="0" w:color="auto"/>
            <w:right w:val="none" w:sz="0" w:space="0" w:color="auto"/>
          </w:divBdr>
          <w:divsChild>
            <w:div w:id="509754676">
              <w:marLeft w:val="0"/>
              <w:marRight w:val="0"/>
              <w:marTop w:val="0"/>
              <w:marBottom w:val="0"/>
              <w:divBdr>
                <w:top w:val="none" w:sz="0" w:space="0" w:color="auto"/>
                <w:left w:val="none" w:sz="0" w:space="0" w:color="auto"/>
                <w:bottom w:val="none" w:sz="0" w:space="0" w:color="auto"/>
                <w:right w:val="none" w:sz="0" w:space="0" w:color="auto"/>
              </w:divBdr>
            </w:div>
          </w:divsChild>
        </w:div>
        <w:div w:id="1464346313">
          <w:marLeft w:val="0"/>
          <w:marRight w:val="0"/>
          <w:marTop w:val="0"/>
          <w:marBottom w:val="0"/>
          <w:divBdr>
            <w:top w:val="none" w:sz="0" w:space="0" w:color="auto"/>
            <w:left w:val="none" w:sz="0" w:space="0" w:color="auto"/>
            <w:bottom w:val="none" w:sz="0" w:space="0" w:color="auto"/>
            <w:right w:val="none" w:sz="0" w:space="0" w:color="auto"/>
          </w:divBdr>
          <w:divsChild>
            <w:div w:id="940527732">
              <w:marLeft w:val="0"/>
              <w:marRight w:val="0"/>
              <w:marTop w:val="0"/>
              <w:marBottom w:val="0"/>
              <w:divBdr>
                <w:top w:val="none" w:sz="0" w:space="0" w:color="auto"/>
                <w:left w:val="none" w:sz="0" w:space="0" w:color="auto"/>
                <w:bottom w:val="none" w:sz="0" w:space="0" w:color="auto"/>
                <w:right w:val="none" w:sz="0" w:space="0" w:color="auto"/>
              </w:divBdr>
            </w:div>
            <w:div w:id="346760283">
              <w:marLeft w:val="0"/>
              <w:marRight w:val="0"/>
              <w:marTop w:val="0"/>
              <w:marBottom w:val="0"/>
              <w:divBdr>
                <w:top w:val="none" w:sz="0" w:space="0" w:color="auto"/>
                <w:left w:val="none" w:sz="0" w:space="0" w:color="auto"/>
                <w:bottom w:val="none" w:sz="0" w:space="0" w:color="auto"/>
                <w:right w:val="none" w:sz="0" w:space="0" w:color="auto"/>
              </w:divBdr>
            </w:div>
          </w:divsChild>
        </w:div>
        <w:div w:id="692079052">
          <w:marLeft w:val="0"/>
          <w:marRight w:val="0"/>
          <w:marTop w:val="0"/>
          <w:marBottom w:val="0"/>
          <w:divBdr>
            <w:top w:val="none" w:sz="0" w:space="0" w:color="auto"/>
            <w:left w:val="none" w:sz="0" w:space="0" w:color="auto"/>
            <w:bottom w:val="none" w:sz="0" w:space="0" w:color="auto"/>
            <w:right w:val="none" w:sz="0" w:space="0" w:color="auto"/>
          </w:divBdr>
          <w:divsChild>
            <w:div w:id="237981843">
              <w:marLeft w:val="0"/>
              <w:marRight w:val="0"/>
              <w:marTop w:val="0"/>
              <w:marBottom w:val="0"/>
              <w:divBdr>
                <w:top w:val="none" w:sz="0" w:space="0" w:color="auto"/>
                <w:left w:val="none" w:sz="0" w:space="0" w:color="auto"/>
                <w:bottom w:val="none" w:sz="0" w:space="0" w:color="auto"/>
                <w:right w:val="none" w:sz="0" w:space="0" w:color="auto"/>
              </w:divBdr>
            </w:div>
          </w:divsChild>
        </w:div>
        <w:div w:id="1394354254">
          <w:marLeft w:val="0"/>
          <w:marRight w:val="0"/>
          <w:marTop w:val="0"/>
          <w:marBottom w:val="0"/>
          <w:divBdr>
            <w:top w:val="none" w:sz="0" w:space="0" w:color="auto"/>
            <w:left w:val="none" w:sz="0" w:space="0" w:color="auto"/>
            <w:bottom w:val="none" w:sz="0" w:space="0" w:color="auto"/>
            <w:right w:val="none" w:sz="0" w:space="0" w:color="auto"/>
          </w:divBdr>
          <w:divsChild>
            <w:div w:id="703792095">
              <w:marLeft w:val="0"/>
              <w:marRight w:val="0"/>
              <w:marTop w:val="0"/>
              <w:marBottom w:val="0"/>
              <w:divBdr>
                <w:top w:val="none" w:sz="0" w:space="0" w:color="auto"/>
                <w:left w:val="none" w:sz="0" w:space="0" w:color="auto"/>
                <w:bottom w:val="none" w:sz="0" w:space="0" w:color="auto"/>
                <w:right w:val="none" w:sz="0" w:space="0" w:color="auto"/>
              </w:divBdr>
            </w:div>
            <w:div w:id="8653039">
              <w:marLeft w:val="0"/>
              <w:marRight w:val="0"/>
              <w:marTop w:val="0"/>
              <w:marBottom w:val="0"/>
              <w:divBdr>
                <w:top w:val="none" w:sz="0" w:space="0" w:color="auto"/>
                <w:left w:val="none" w:sz="0" w:space="0" w:color="auto"/>
                <w:bottom w:val="none" w:sz="0" w:space="0" w:color="auto"/>
                <w:right w:val="none" w:sz="0" w:space="0" w:color="auto"/>
              </w:divBdr>
            </w:div>
          </w:divsChild>
        </w:div>
        <w:div w:id="1144591357">
          <w:marLeft w:val="0"/>
          <w:marRight w:val="0"/>
          <w:marTop w:val="0"/>
          <w:marBottom w:val="0"/>
          <w:divBdr>
            <w:top w:val="none" w:sz="0" w:space="0" w:color="auto"/>
            <w:left w:val="none" w:sz="0" w:space="0" w:color="auto"/>
            <w:bottom w:val="none" w:sz="0" w:space="0" w:color="auto"/>
            <w:right w:val="none" w:sz="0" w:space="0" w:color="auto"/>
          </w:divBdr>
          <w:divsChild>
            <w:div w:id="1308632248">
              <w:marLeft w:val="0"/>
              <w:marRight w:val="0"/>
              <w:marTop w:val="0"/>
              <w:marBottom w:val="0"/>
              <w:divBdr>
                <w:top w:val="none" w:sz="0" w:space="0" w:color="auto"/>
                <w:left w:val="none" w:sz="0" w:space="0" w:color="auto"/>
                <w:bottom w:val="none" w:sz="0" w:space="0" w:color="auto"/>
                <w:right w:val="none" w:sz="0" w:space="0" w:color="auto"/>
              </w:divBdr>
            </w:div>
          </w:divsChild>
        </w:div>
        <w:div w:id="1976911620">
          <w:marLeft w:val="0"/>
          <w:marRight w:val="0"/>
          <w:marTop w:val="0"/>
          <w:marBottom w:val="0"/>
          <w:divBdr>
            <w:top w:val="none" w:sz="0" w:space="0" w:color="auto"/>
            <w:left w:val="none" w:sz="0" w:space="0" w:color="auto"/>
            <w:bottom w:val="none" w:sz="0" w:space="0" w:color="auto"/>
            <w:right w:val="none" w:sz="0" w:space="0" w:color="auto"/>
          </w:divBdr>
          <w:divsChild>
            <w:div w:id="1601987457">
              <w:marLeft w:val="0"/>
              <w:marRight w:val="0"/>
              <w:marTop w:val="0"/>
              <w:marBottom w:val="0"/>
              <w:divBdr>
                <w:top w:val="none" w:sz="0" w:space="0" w:color="auto"/>
                <w:left w:val="none" w:sz="0" w:space="0" w:color="auto"/>
                <w:bottom w:val="none" w:sz="0" w:space="0" w:color="auto"/>
                <w:right w:val="none" w:sz="0" w:space="0" w:color="auto"/>
              </w:divBdr>
            </w:div>
          </w:divsChild>
        </w:div>
        <w:div w:id="699471839">
          <w:marLeft w:val="0"/>
          <w:marRight w:val="0"/>
          <w:marTop w:val="0"/>
          <w:marBottom w:val="0"/>
          <w:divBdr>
            <w:top w:val="none" w:sz="0" w:space="0" w:color="auto"/>
            <w:left w:val="none" w:sz="0" w:space="0" w:color="auto"/>
            <w:bottom w:val="none" w:sz="0" w:space="0" w:color="auto"/>
            <w:right w:val="none" w:sz="0" w:space="0" w:color="auto"/>
          </w:divBdr>
          <w:divsChild>
            <w:div w:id="24452666">
              <w:marLeft w:val="0"/>
              <w:marRight w:val="0"/>
              <w:marTop w:val="0"/>
              <w:marBottom w:val="0"/>
              <w:divBdr>
                <w:top w:val="none" w:sz="0" w:space="0" w:color="auto"/>
                <w:left w:val="none" w:sz="0" w:space="0" w:color="auto"/>
                <w:bottom w:val="none" w:sz="0" w:space="0" w:color="auto"/>
                <w:right w:val="none" w:sz="0" w:space="0" w:color="auto"/>
              </w:divBdr>
            </w:div>
          </w:divsChild>
        </w:div>
        <w:div w:id="808666111">
          <w:marLeft w:val="0"/>
          <w:marRight w:val="0"/>
          <w:marTop w:val="0"/>
          <w:marBottom w:val="0"/>
          <w:divBdr>
            <w:top w:val="none" w:sz="0" w:space="0" w:color="auto"/>
            <w:left w:val="none" w:sz="0" w:space="0" w:color="auto"/>
            <w:bottom w:val="none" w:sz="0" w:space="0" w:color="auto"/>
            <w:right w:val="none" w:sz="0" w:space="0" w:color="auto"/>
          </w:divBdr>
          <w:divsChild>
            <w:div w:id="1510945760">
              <w:marLeft w:val="0"/>
              <w:marRight w:val="0"/>
              <w:marTop w:val="0"/>
              <w:marBottom w:val="0"/>
              <w:divBdr>
                <w:top w:val="none" w:sz="0" w:space="0" w:color="auto"/>
                <w:left w:val="none" w:sz="0" w:space="0" w:color="auto"/>
                <w:bottom w:val="none" w:sz="0" w:space="0" w:color="auto"/>
                <w:right w:val="none" w:sz="0" w:space="0" w:color="auto"/>
              </w:divBdr>
            </w:div>
            <w:div w:id="614020836">
              <w:marLeft w:val="0"/>
              <w:marRight w:val="0"/>
              <w:marTop w:val="0"/>
              <w:marBottom w:val="0"/>
              <w:divBdr>
                <w:top w:val="none" w:sz="0" w:space="0" w:color="auto"/>
                <w:left w:val="none" w:sz="0" w:space="0" w:color="auto"/>
                <w:bottom w:val="none" w:sz="0" w:space="0" w:color="auto"/>
                <w:right w:val="none" w:sz="0" w:space="0" w:color="auto"/>
              </w:divBdr>
            </w:div>
            <w:div w:id="17945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31613">
      <w:bodyDiv w:val="1"/>
      <w:marLeft w:val="0"/>
      <w:marRight w:val="0"/>
      <w:marTop w:val="0"/>
      <w:marBottom w:val="0"/>
      <w:divBdr>
        <w:top w:val="none" w:sz="0" w:space="0" w:color="auto"/>
        <w:left w:val="none" w:sz="0" w:space="0" w:color="auto"/>
        <w:bottom w:val="none" w:sz="0" w:space="0" w:color="auto"/>
        <w:right w:val="none" w:sz="0" w:space="0" w:color="auto"/>
      </w:divBdr>
      <w:divsChild>
        <w:div w:id="9993745">
          <w:marLeft w:val="0"/>
          <w:marRight w:val="0"/>
          <w:marTop w:val="0"/>
          <w:marBottom w:val="0"/>
          <w:divBdr>
            <w:top w:val="none" w:sz="0" w:space="0" w:color="auto"/>
            <w:left w:val="none" w:sz="0" w:space="0" w:color="auto"/>
            <w:bottom w:val="none" w:sz="0" w:space="0" w:color="auto"/>
            <w:right w:val="none" w:sz="0" w:space="0" w:color="auto"/>
          </w:divBdr>
          <w:divsChild>
            <w:div w:id="1421177133">
              <w:marLeft w:val="0"/>
              <w:marRight w:val="0"/>
              <w:marTop w:val="0"/>
              <w:marBottom w:val="0"/>
              <w:divBdr>
                <w:top w:val="none" w:sz="0" w:space="0" w:color="auto"/>
                <w:left w:val="none" w:sz="0" w:space="0" w:color="auto"/>
                <w:bottom w:val="none" w:sz="0" w:space="0" w:color="auto"/>
                <w:right w:val="none" w:sz="0" w:space="0" w:color="auto"/>
              </w:divBdr>
            </w:div>
          </w:divsChild>
        </w:div>
        <w:div w:id="2145124744">
          <w:marLeft w:val="0"/>
          <w:marRight w:val="0"/>
          <w:marTop w:val="0"/>
          <w:marBottom w:val="0"/>
          <w:divBdr>
            <w:top w:val="none" w:sz="0" w:space="0" w:color="auto"/>
            <w:left w:val="none" w:sz="0" w:space="0" w:color="auto"/>
            <w:bottom w:val="none" w:sz="0" w:space="0" w:color="auto"/>
            <w:right w:val="none" w:sz="0" w:space="0" w:color="auto"/>
          </w:divBdr>
          <w:divsChild>
            <w:div w:id="2130582708">
              <w:marLeft w:val="0"/>
              <w:marRight w:val="0"/>
              <w:marTop w:val="0"/>
              <w:marBottom w:val="0"/>
              <w:divBdr>
                <w:top w:val="none" w:sz="0" w:space="0" w:color="auto"/>
                <w:left w:val="none" w:sz="0" w:space="0" w:color="auto"/>
                <w:bottom w:val="none" w:sz="0" w:space="0" w:color="auto"/>
                <w:right w:val="none" w:sz="0" w:space="0" w:color="auto"/>
              </w:divBdr>
            </w:div>
            <w:div w:id="1084037335">
              <w:marLeft w:val="0"/>
              <w:marRight w:val="0"/>
              <w:marTop w:val="0"/>
              <w:marBottom w:val="0"/>
              <w:divBdr>
                <w:top w:val="none" w:sz="0" w:space="0" w:color="auto"/>
                <w:left w:val="none" w:sz="0" w:space="0" w:color="auto"/>
                <w:bottom w:val="none" w:sz="0" w:space="0" w:color="auto"/>
                <w:right w:val="none" w:sz="0" w:space="0" w:color="auto"/>
              </w:divBdr>
            </w:div>
          </w:divsChild>
        </w:div>
        <w:div w:id="577404287">
          <w:marLeft w:val="0"/>
          <w:marRight w:val="0"/>
          <w:marTop w:val="0"/>
          <w:marBottom w:val="0"/>
          <w:divBdr>
            <w:top w:val="none" w:sz="0" w:space="0" w:color="auto"/>
            <w:left w:val="none" w:sz="0" w:space="0" w:color="auto"/>
            <w:bottom w:val="none" w:sz="0" w:space="0" w:color="auto"/>
            <w:right w:val="none" w:sz="0" w:space="0" w:color="auto"/>
          </w:divBdr>
          <w:divsChild>
            <w:div w:id="884221699">
              <w:marLeft w:val="0"/>
              <w:marRight w:val="0"/>
              <w:marTop w:val="0"/>
              <w:marBottom w:val="0"/>
              <w:divBdr>
                <w:top w:val="none" w:sz="0" w:space="0" w:color="auto"/>
                <w:left w:val="none" w:sz="0" w:space="0" w:color="auto"/>
                <w:bottom w:val="none" w:sz="0" w:space="0" w:color="auto"/>
                <w:right w:val="none" w:sz="0" w:space="0" w:color="auto"/>
              </w:divBdr>
            </w:div>
          </w:divsChild>
        </w:div>
        <w:div w:id="913977334">
          <w:marLeft w:val="0"/>
          <w:marRight w:val="0"/>
          <w:marTop w:val="0"/>
          <w:marBottom w:val="0"/>
          <w:divBdr>
            <w:top w:val="none" w:sz="0" w:space="0" w:color="auto"/>
            <w:left w:val="none" w:sz="0" w:space="0" w:color="auto"/>
            <w:bottom w:val="none" w:sz="0" w:space="0" w:color="auto"/>
            <w:right w:val="none" w:sz="0" w:space="0" w:color="auto"/>
          </w:divBdr>
          <w:divsChild>
            <w:div w:id="725223763">
              <w:marLeft w:val="0"/>
              <w:marRight w:val="0"/>
              <w:marTop w:val="0"/>
              <w:marBottom w:val="0"/>
              <w:divBdr>
                <w:top w:val="none" w:sz="0" w:space="0" w:color="auto"/>
                <w:left w:val="none" w:sz="0" w:space="0" w:color="auto"/>
                <w:bottom w:val="none" w:sz="0" w:space="0" w:color="auto"/>
                <w:right w:val="none" w:sz="0" w:space="0" w:color="auto"/>
              </w:divBdr>
            </w:div>
            <w:div w:id="1222063756">
              <w:marLeft w:val="0"/>
              <w:marRight w:val="0"/>
              <w:marTop w:val="0"/>
              <w:marBottom w:val="0"/>
              <w:divBdr>
                <w:top w:val="none" w:sz="0" w:space="0" w:color="auto"/>
                <w:left w:val="none" w:sz="0" w:space="0" w:color="auto"/>
                <w:bottom w:val="none" w:sz="0" w:space="0" w:color="auto"/>
                <w:right w:val="none" w:sz="0" w:space="0" w:color="auto"/>
              </w:divBdr>
            </w:div>
          </w:divsChild>
        </w:div>
        <w:div w:id="2056805070">
          <w:marLeft w:val="0"/>
          <w:marRight w:val="0"/>
          <w:marTop w:val="0"/>
          <w:marBottom w:val="0"/>
          <w:divBdr>
            <w:top w:val="none" w:sz="0" w:space="0" w:color="auto"/>
            <w:left w:val="none" w:sz="0" w:space="0" w:color="auto"/>
            <w:bottom w:val="none" w:sz="0" w:space="0" w:color="auto"/>
            <w:right w:val="none" w:sz="0" w:space="0" w:color="auto"/>
          </w:divBdr>
          <w:divsChild>
            <w:div w:id="135489566">
              <w:marLeft w:val="0"/>
              <w:marRight w:val="0"/>
              <w:marTop w:val="0"/>
              <w:marBottom w:val="0"/>
              <w:divBdr>
                <w:top w:val="none" w:sz="0" w:space="0" w:color="auto"/>
                <w:left w:val="none" w:sz="0" w:space="0" w:color="auto"/>
                <w:bottom w:val="none" w:sz="0" w:space="0" w:color="auto"/>
                <w:right w:val="none" w:sz="0" w:space="0" w:color="auto"/>
              </w:divBdr>
            </w:div>
          </w:divsChild>
        </w:div>
        <w:div w:id="1389454629">
          <w:marLeft w:val="0"/>
          <w:marRight w:val="0"/>
          <w:marTop w:val="0"/>
          <w:marBottom w:val="0"/>
          <w:divBdr>
            <w:top w:val="none" w:sz="0" w:space="0" w:color="auto"/>
            <w:left w:val="none" w:sz="0" w:space="0" w:color="auto"/>
            <w:bottom w:val="none" w:sz="0" w:space="0" w:color="auto"/>
            <w:right w:val="none" w:sz="0" w:space="0" w:color="auto"/>
          </w:divBdr>
          <w:divsChild>
            <w:div w:id="1025670828">
              <w:marLeft w:val="0"/>
              <w:marRight w:val="0"/>
              <w:marTop w:val="0"/>
              <w:marBottom w:val="0"/>
              <w:divBdr>
                <w:top w:val="none" w:sz="0" w:space="0" w:color="auto"/>
                <w:left w:val="none" w:sz="0" w:space="0" w:color="auto"/>
                <w:bottom w:val="none" w:sz="0" w:space="0" w:color="auto"/>
                <w:right w:val="none" w:sz="0" w:space="0" w:color="auto"/>
              </w:divBdr>
            </w:div>
            <w:div w:id="857429640">
              <w:marLeft w:val="0"/>
              <w:marRight w:val="0"/>
              <w:marTop w:val="0"/>
              <w:marBottom w:val="0"/>
              <w:divBdr>
                <w:top w:val="none" w:sz="0" w:space="0" w:color="auto"/>
                <w:left w:val="none" w:sz="0" w:space="0" w:color="auto"/>
                <w:bottom w:val="none" w:sz="0" w:space="0" w:color="auto"/>
                <w:right w:val="none" w:sz="0" w:space="0" w:color="auto"/>
              </w:divBdr>
            </w:div>
          </w:divsChild>
        </w:div>
        <w:div w:id="974142850">
          <w:marLeft w:val="0"/>
          <w:marRight w:val="0"/>
          <w:marTop w:val="0"/>
          <w:marBottom w:val="0"/>
          <w:divBdr>
            <w:top w:val="none" w:sz="0" w:space="0" w:color="auto"/>
            <w:left w:val="none" w:sz="0" w:space="0" w:color="auto"/>
            <w:bottom w:val="none" w:sz="0" w:space="0" w:color="auto"/>
            <w:right w:val="none" w:sz="0" w:space="0" w:color="auto"/>
          </w:divBdr>
          <w:divsChild>
            <w:div w:id="1856459390">
              <w:marLeft w:val="0"/>
              <w:marRight w:val="0"/>
              <w:marTop w:val="0"/>
              <w:marBottom w:val="0"/>
              <w:divBdr>
                <w:top w:val="none" w:sz="0" w:space="0" w:color="auto"/>
                <w:left w:val="none" w:sz="0" w:space="0" w:color="auto"/>
                <w:bottom w:val="none" w:sz="0" w:space="0" w:color="auto"/>
                <w:right w:val="none" w:sz="0" w:space="0" w:color="auto"/>
              </w:divBdr>
            </w:div>
          </w:divsChild>
        </w:div>
        <w:div w:id="477111851">
          <w:marLeft w:val="0"/>
          <w:marRight w:val="0"/>
          <w:marTop w:val="0"/>
          <w:marBottom w:val="0"/>
          <w:divBdr>
            <w:top w:val="none" w:sz="0" w:space="0" w:color="auto"/>
            <w:left w:val="none" w:sz="0" w:space="0" w:color="auto"/>
            <w:bottom w:val="none" w:sz="0" w:space="0" w:color="auto"/>
            <w:right w:val="none" w:sz="0" w:space="0" w:color="auto"/>
          </w:divBdr>
          <w:divsChild>
            <w:div w:id="1235967997">
              <w:marLeft w:val="0"/>
              <w:marRight w:val="0"/>
              <w:marTop w:val="0"/>
              <w:marBottom w:val="0"/>
              <w:divBdr>
                <w:top w:val="none" w:sz="0" w:space="0" w:color="auto"/>
                <w:left w:val="none" w:sz="0" w:space="0" w:color="auto"/>
                <w:bottom w:val="none" w:sz="0" w:space="0" w:color="auto"/>
                <w:right w:val="none" w:sz="0" w:space="0" w:color="auto"/>
              </w:divBdr>
            </w:div>
          </w:divsChild>
        </w:div>
        <w:div w:id="831339612">
          <w:marLeft w:val="0"/>
          <w:marRight w:val="0"/>
          <w:marTop w:val="0"/>
          <w:marBottom w:val="0"/>
          <w:divBdr>
            <w:top w:val="none" w:sz="0" w:space="0" w:color="auto"/>
            <w:left w:val="none" w:sz="0" w:space="0" w:color="auto"/>
            <w:bottom w:val="none" w:sz="0" w:space="0" w:color="auto"/>
            <w:right w:val="none" w:sz="0" w:space="0" w:color="auto"/>
          </w:divBdr>
          <w:divsChild>
            <w:div w:id="1641037109">
              <w:marLeft w:val="0"/>
              <w:marRight w:val="0"/>
              <w:marTop w:val="0"/>
              <w:marBottom w:val="0"/>
              <w:divBdr>
                <w:top w:val="none" w:sz="0" w:space="0" w:color="auto"/>
                <w:left w:val="none" w:sz="0" w:space="0" w:color="auto"/>
                <w:bottom w:val="none" w:sz="0" w:space="0" w:color="auto"/>
                <w:right w:val="none" w:sz="0" w:space="0" w:color="auto"/>
              </w:divBdr>
            </w:div>
          </w:divsChild>
        </w:div>
        <w:div w:id="1485194428">
          <w:marLeft w:val="0"/>
          <w:marRight w:val="0"/>
          <w:marTop w:val="0"/>
          <w:marBottom w:val="0"/>
          <w:divBdr>
            <w:top w:val="none" w:sz="0" w:space="0" w:color="auto"/>
            <w:left w:val="none" w:sz="0" w:space="0" w:color="auto"/>
            <w:bottom w:val="none" w:sz="0" w:space="0" w:color="auto"/>
            <w:right w:val="none" w:sz="0" w:space="0" w:color="auto"/>
          </w:divBdr>
          <w:divsChild>
            <w:div w:id="649750936">
              <w:marLeft w:val="0"/>
              <w:marRight w:val="0"/>
              <w:marTop w:val="0"/>
              <w:marBottom w:val="0"/>
              <w:divBdr>
                <w:top w:val="none" w:sz="0" w:space="0" w:color="auto"/>
                <w:left w:val="none" w:sz="0" w:space="0" w:color="auto"/>
                <w:bottom w:val="none" w:sz="0" w:space="0" w:color="auto"/>
                <w:right w:val="none" w:sz="0" w:space="0" w:color="auto"/>
              </w:divBdr>
            </w:div>
            <w:div w:id="114062189">
              <w:marLeft w:val="0"/>
              <w:marRight w:val="0"/>
              <w:marTop w:val="0"/>
              <w:marBottom w:val="0"/>
              <w:divBdr>
                <w:top w:val="none" w:sz="0" w:space="0" w:color="auto"/>
                <w:left w:val="none" w:sz="0" w:space="0" w:color="auto"/>
                <w:bottom w:val="none" w:sz="0" w:space="0" w:color="auto"/>
                <w:right w:val="none" w:sz="0" w:space="0" w:color="auto"/>
              </w:divBdr>
            </w:div>
            <w:div w:id="13303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20340">
      <w:bodyDiv w:val="1"/>
      <w:marLeft w:val="0"/>
      <w:marRight w:val="0"/>
      <w:marTop w:val="0"/>
      <w:marBottom w:val="0"/>
      <w:divBdr>
        <w:top w:val="none" w:sz="0" w:space="0" w:color="auto"/>
        <w:left w:val="none" w:sz="0" w:space="0" w:color="auto"/>
        <w:bottom w:val="none" w:sz="0" w:space="0" w:color="auto"/>
        <w:right w:val="none" w:sz="0" w:space="0" w:color="auto"/>
      </w:divBdr>
      <w:divsChild>
        <w:div w:id="268318568">
          <w:marLeft w:val="0"/>
          <w:marRight w:val="0"/>
          <w:marTop w:val="0"/>
          <w:marBottom w:val="0"/>
          <w:divBdr>
            <w:top w:val="none" w:sz="0" w:space="0" w:color="auto"/>
            <w:left w:val="none" w:sz="0" w:space="0" w:color="auto"/>
            <w:bottom w:val="none" w:sz="0" w:space="0" w:color="auto"/>
            <w:right w:val="none" w:sz="0" w:space="0" w:color="auto"/>
          </w:divBdr>
          <w:divsChild>
            <w:div w:id="349993950">
              <w:marLeft w:val="0"/>
              <w:marRight w:val="0"/>
              <w:marTop w:val="0"/>
              <w:marBottom w:val="0"/>
              <w:divBdr>
                <w:top w:val="none" w:sz="0" w:space="0" w:color="auto"/>
                <w:left w:val="none" w:sz="0" w:space="0" w:color="auto"/>
                <w:bottom w:val="none" w:sz="0" w:space="0" w:color="auto"/>
                <w:right w:val="none" w:sz="0" w:space="0" w:color="auto"/>
              </w:divBdr>
            </w:div>
          </w:divsChild>
        </w:div>
        <w:div w:id="1220165307">
          <w:marLeft w:val="0"/>
          <w:marRight w:val="0"/>
          <w:marTop w:val="0"/>
          <w:marBottom w:val="0"/>
          <w:divBdr>
            <w:top w:val="none" w:sz="0" w:space="0" w:color="auto"/>
            <w:left w:val="none" w:sz="0" w:space="0" w:color="auto"/>
            <w:bottom w:val="none" w:sz="0" w:space="0" w:color="auto"/>
            <w:right w:val="none" w:sz="0" w:space="0" w:color="auto"/>
          </w:divBdr>
          <w:divsChild>
            <w:div w:id="1012222583">
              <w:marLeft w:val="0"/>
              <w:marRight w:val="0"/>
              <w:marTop w:val="0"/>
              <w:marBottom w:val="0"/>
              <w:divBdr>
                <w:top w:val="none" w:sz="0" w:space="0" w:color="auto"/>
                <w:left w:val="none" w:sz="0" w:space="0" w:color="auto"/>
                <w:bottom w:val="none" w:sz="0" w:space="0" w:color="auto"/>
                <w:right w:val="none" w:sz="0" w:space="0" w:color="auto"/>
              </w:divBdr>
            </w:div>
            <w:div w:id="1155143657">
              <w:marLeft w:val="0"/>
              <w:marRight w:val="0"/>
              <w:marTop w:val="0"/>
              <w:marBottom w:val="0"/>
              <w:divBdr>
                <w:top w:val="none" w:sz="0" w:space="0" w:color="auto"/>
                <w:left w:val="none" w:sz="0" w:space="0" w:color="auto"/>
                <w:bottom w:val="none" w:sz="0" w:space="0" w:color="auto"/>
                <w:right w:val="none" w:sz="0" w:space="0" w:color="auto"/>
              </w:divBdr>
            </w:div>
          </w:divsChild>
        </w:div>
        <w:div w:id="886723250">
          <w:marLeft w:val="0"/>
          <w:marRight w:val="0"/>
          <w:marTop w:val="0"/>
          <w:marBottom w:val="0"/>
          <w:divBdr>
            <w:top w:val="none" w:sz="0" w:space="0" w:color="auto"/>
            <w:left w:val="none" w:sz="0" w:space="0" w:color="auto"/>
            <w:bottom w:val="none" w:sz="0" w:space="0" w:color="auto"/>
            <w:right w:val="none" w:sz="0" w:space="0" w:color="auto"/>
          </w:divBdr>
          <w:divsChild>
            <w:div w:id="609313927">
              <w:marLeft w:val="0"/>
              <w:marRight w:val="0"/>
              <w:marTop w:val="0"/>
              <w:marBottom w:val="0"/>
              <w:divBdr>
                <w:top w:val="none" w:sz="0" w:space="0" w:color="auto"/>
                <w:left w:val="none" w:sz="0" w:space="0" w:color="auto"/>
                <w:bottom w:val="none" w:sz="0" w:space="0" w:color="auto"/>
                <w:right w:val="none" w:sz="0" w:space="0" w:color="auto"/>
              </w:divBdr>
            </w:div>
          </w:divsChild>
        </w:div>
        <w:div w:id="831726076">
          <w:marLeft w:val="0"/>
          <w:marRight w:val="0"/>
          <w:marTop w:val="0"/>
          <w:marBottom w:val="0"/>
          <w:divBdr>
            <w:top w:val="none" w:sz="0" w:space="0" w:color="auto"/>
            <w:left w:val="none" w:sz="0" w:space="0" w:color="auto"/>
            <w:bottom w:val="none" w:sz="0" w:space="0" w:color="auto"/>
            <w:right w:val="none" w:sz="0" w:space="0" w:color="auto"/>
          </w:divBdr>
          <w:divsChild>
            <w:div w:id="153648614">
              <w:marLeft w:val="0"/>
              <w:marRight w:val="0"/>
              <w:marTop w:val="0"/>
              <w:marBottom w:val="0"/>
              <w:divBdr>
                <w:top w:val="none" w:sz="0" w:space="0" w:color="auto"/>
                <w:left w:val="none" w:sz="0" w:space="0" w:color="auto"/>
                <w:bottom w:val="none" w:sz="0" w:space="0" w:color="auto"/>
                <w:right w:val="none" w:sz="0" w:space="0" w:color="auto"/>
              </w:divBdr>
            </w:div>
            <w:div w:id="2063825393">
              <w:marLeft w:val="0"/>
              <w:marRight w:val="0"/>
              <w:marTop w:val="0"/>
              <w:marBottom w:val="0"/>
              <w:divBdr>
                <w:top w:val="none" w:sz="0" w:space="0" w:color="auto"/>
                <w:left w:val="none" w:sz="0" w:space="0" w:color="auto"/>
                <w:bottom w:val="none" w:sz="0" w:space="0" w:color="auto"/>
                <w:right w:val="none" w:sz="0" w:space="0" w:color="auto"/>
              </w:divBdr>
            </w:div>
          </w:divsChild>
        </w:div>
        <w:div w:id="1576355524">
          <w:marLeft w:val="0"/>
          <w:marRight w:val="0"/>
          <w:marTop w:val="0"/>
          <w:marBottom w:val="0"/>
          <w:divBdr>
            <w:top w:val="none" w:sz="0" w:space="0" w:color="auto"/>
            <w:left w:val="none" w:sz="0" w:space="0" w:color="auto"/>
            <w:bottom w:val="none" w:sz="0" w:space="0" w:color="auto"/>
            <w:right w:val="none" w:sz="0" w:space="0" w:color="auto"/>
          </w:divBdr>
          <w:divsChild>
            <w:div w:id="1216547546">
              <w:marLeft w:val="0"/>
              <w:marRight w:val="0"/>
              <w:marTop w:val="0"/>
              <w:marBottom w:val="0"/>
              <w:divBdr>
                <w:top w:val="none" w:sz="0" w:space="0" w:color="auto"/>
                <w:left w:val="none" w:sz="0" w:space="0" w:color="auto"/>
                <w:bottom w:val="none" w:sz="0" w:space="0" w:color="auto"/>
                <w:right w:val="none" w:sz="0" w:space="0" w:color="auto"/>
              </w:divBdr>
            </w:div>
          </w:divsChild>
        </w:div>
        <w:div w:id="1661883614">
          <w:marLeft w:val="0"/>
          <w:marRight w:val="0"/>
          <w:marTop w:val="0"/>
          <w:marBottom w:val="0"/>
          <w:divBdr>
            <w:top w:val="none" w:sz="0" w:space="0" w:color="auto"/>
            <w:left w:val="none" w:sz="0" w:space="0" w:color="auto"/>
            <w:bottom w:val="none" w:sz="0" w:space="0" w:color="auto"/>
            <w:right w:val="none" w:sz="0" w:space="0" w:color="auto"/>
          </w:divBdr>
          <w:divsChild>
            <w:div w:id="1937520915">
              <w:marLeft w:val="0"/>
              <w:marRight w:val="0"/>
              <w:marTop w:val="0"/>
              <w:marBottom w:val="0"/>
              <w:divBdr>
                <w:top w:val="none" w:sz="0" w:space="0" w:color="auto"/>
                <w:left w:val="none" w:sz="0" w:space="0" w:color="auto"/>
                <w:bottom w:val="none" w:sz="0" w:space="0" w:color="auto"/>
                <w:right w:val="none" w:sz="0" w:space="0" w:color="auto"/>
              </w:divBdr>
            </w:div>
            <w:div w:id="386534660">
              <w:marLeft w:val="0"/>
              <w:marRight w:val="0"/>
              <w:marTop w:val="0"/>
              <w:marBottom w:val="0"/>
              <w:divBdr>
                <w:top w:val="none" w:sz="0" w:space="0" w:color="auto"/>
                <w:left w:val="none" w:sz="0" w:space="0" w:color="auto"/>
                <w:bottom w:val="none" w:sz="0" w:space="0" w:color="auto"/>
                <w:right w:val="none" w:sz="0" w:space="0" w:color="auto"/>
              </w:divBdr>
            </w:div>
          </w:divsChild>
        </w:div>
        <w:div w:id="1885290564">
          <w:marLeft w:val="0"/>
          <w:marRight w:val="0"/>
          <w:marTop w:val="0"/>
          <w:marBottom w:val="0"/>
          <w:divBdr>
            <w:top w:val="none" w:sz="0" w:space="0" w:color="auto"/>
            <w:left w:val="none" w:sz="0" w:space="0" w:color="auto"/>
            <w:bottom w:val="none" w:sz="0" w:space="0" w:color="auto"/>
            <w:right w:val="none" w:sz="0" w:space="0" w:color="auto"/>
          </w:divBdr>
          <w:divsChild>
            <w:div w:id="1848208875">
              <w:marLeft w:val="0"/>
              <w:marRight w:val="0"/>
              <w:marTop w:val="0"/>
              <w:marBottom w:val="0"/>
              <w:divBdr>
                <w:top w:val="none" w:sz="0" w:space="0" w:color="auto"/>
                <w:left w:val="none" w:sz="0" w:space="0" w:color="auto"/>
                <w:bottom w:val="none" w:sz="0" w:space="0" w:color="auto"/>
                <w:right w:val="none" w:sz="0" w:space="0" w:color="auto"/>
              </w:divBdr>
            </w:div>
          </w:divsChild>
        </w:div>
        <w:div w:id="1861502613">
          <w:marLeft w:val="0"/>
          <w:marRight w:val="0"/>
          <w:marTop w:val="0"/>
          <w:marBottom w:val="0"/>
          <w:divBdr>
            <w:top w:val="none" w:sz="0" w:space="0" w:color="auto"/>
            <w:left w:val="none" w:sz="0" w:space="0" w:color="auto"/>
            <w:bottom w:val="none" w:sz="0" w:space="0" w:color="auto"/>
            <w:right w:val="none" w:sz="0" w:space="0" w:color="auto"/>
          </w:divBdr>
          <w:divsChild>
            <w:div w:id="342627586">
              <w:marLeft w:val="0"/>
              <w:marRight w:val="0"/>
              <w:marTop w:val="0"/>
              <w:marBottom w:val="0"/>
              <w:divBdr>
                <w:top w:val="none" w:sz="0" w:space="0" w:color="auto"/>
                <w:left w:val="none" w:sz="0" w:space="0" w:color="auto"/>
                <w:bottom w:val="none" w:sz="0" w:space="0" w:color="auto"/>
                <w:right w:val="none" w:sz="0" w:space="0" w:color="auto"/>
              </w:divBdr>
            </w:div>
          </w:divsChild>
        </w:div>
        <w:div w:id="1307854707">
          <w:marLeft w:val="0"/>
          <w:marRight w:val="0"/>
          <w:marTop w:val="0"/>
          <w:marBottom w:val="0"/>
          <w:divBdr>
            <w:top w:val="none" w:sz="0" w:space="0" w:color="auto"/>
            <w:left w:val="none" w:sz="0" w:space="0" w:color="auto"/>
            <w:bottom w:val="none" w:sz="0" w:space="0" w:color="auto"/>
            <w:right w:val="none" w:sz="0" w:space="0" w:color="auto"/>
          </w:divBdr>
          <w:divsChild>
            <w:div w:id="1729377532">
              <w:marLeft w:val="0"/>
              <w:marRight w:val="0"/>
              <w:marTop w:val="0"/>
              <w:marBottom w:val="0"/>
              <w:divBdr>
                <w:top w:val="none" w:sz="0" w:space="0" w:color="auto"/>
                <w:left w:val="none" w:sz="0" w:space="0" w:color="auto"/>
                <w:bottom w:val="none" w:sz="0" w:space="0" w:color="auto"/>
                <w:right w:val="none" w:sz="0" w:space="0" w:color="auto"/>
              </w:divBdr>
            </w:div>
          </w:divsChild>
        </w:div>
        <w:div w:id="939799211">
          <w:marLeft w:val="0"/>
          <w:marRight w:val="0"/>
          <w:marTop w:val="0"/>
          <w:marBottom w:val="0"/>
          <w:divBdr>
            <w:top w:val="none" w:sz="0" w:space="0" w:color="auto"/>
            <w:left w:val="none" w:sz="0" w:space="0" w:color="auto"/>
            <w:bottom w:val="none" w:sz="0" w:space="0" w:color="auto"/>
            <w:right w:val="none" w:sz="0" w:space="0" w:color="auto"/>
          </w:divBdr>
          <w:divsChild>
            <w:div w:id="458573938">
              <w:marLeft w:val="0"/>
              <w:marRight w:val="0"/>
              <w:marTop w:val="0"/>
              <w:marBottom w:val="0"/>
              <w:divBdr>
                <w:top w:val="none" w:sz="0" w:space="0" w:color="auto"/>
                <w:left w:val="none" w:sz="0" w:space="0" w:color="auto"/>
                <w:bottom w:val="none" w:sz="0" w:space="0" w:color="auto"/>
                <w:right w:val="none" w:sz="0" w:space="0" w:color="auto"/>
              </w:divBdr>
            </w:div>
            <w:div w:id="1764183995">
              <w:marLeft w:val="0"/>
              <w:marRight w:val="0"/>
              <w:marTop w:val="0"/>
              <w:marBottom w:val="0"/>
              <w:divBdr>
                <w:top w:val="none" w:sz="0" w:space="0" w:color="auto"/>
                <w:left w:val="none" w:sz="0" w:space="0" w:color="auto"/>
                <w:bottom w:val="none" w:sz="0" w:space="0" w:color="auto"/>
                <w:right w:val="none" w:sz="0" w:space="0" w:color="auto"/>
              </w:divBdr>
            </w:div>
            <w:div w:id="16749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7778">
      <w:bodyDiv w:val="1"/>
      <w:marLeft w:val="0"/>
      <w:marRight w:val="0"/>
      <w:marTop w:val="0"/>
      <w:marBottom w:val="0"/>
      <w:divBdr>
        <w:top w:val="none" w:sz="0" w:space="0" w:color="auto"/>
        <w:left w:val="none" w:sz="0" w:space="0" w:color="auto"/>
        <w:bottom w:val="none" w:sz="0" w:space="0" w:color="auto"/>
        <w:right w:val="none" w:sz="0" w:space="0" w:color="auto"/>
      </w:divBdr>
      <w:divsChild>
        <w:div w:id="1309478494">
          <w:marLeft w:val="0"/>
          <w:marRight w:val="0"/>
          <w:marTop w:val="0"/>
          <w:marBottom w:val="0"/>
          <w:divBdr>
            <w:top w:val="none" w:sz="0" w:space="0" w:color="auto"/>
            <w:left w:val="none" w:sz="0" w:space="0" w:color="auto"/>
            <w:bottom w:val="none" w:sz="0" w:space="0" w:color="auto"/>
            <w:right w:val="none" w:sz="0" w:space="0" w:color="auto"/>
          </w:divBdr>
          <w:divsChild>
            <w:div w:id="1153058189">
              <w:marLeft w:val="0"/>
              <w:marRight w:val="0"/>
              <w:marTop w:val="0"/>
              <w:marBottom w:val="0"/>
              <w:divBdr>
                <w:top w:val="none" w:sz="0" w:space="0" w:color="auto"/>
                <w:left w:val="none" w:sz="0" w:space="0" w:color="auto"/>
                <w:bottom w:val="none" w:sz="0" w:space="0" w:color="auto"/>
                <w:right w:val="none" w:sz="0" w:space="0" w:color="auto"/>
              </w:divBdr>
            </w:div>
          </w:divsChild>
        </w:div>
        <w:div w:id="923613935">
          <w:marLeft w:val="0"/>
          <w:marRight w:val="0"/>
          <w:marTop w:val="0"/>
          <w:marBottom w:val="0"/>
          <w:divBdr>
            <w:top w:val="none" w:sz="0" w:space="0" w:color="auto"/>
            <w:left w:val="none" w:sz="0" w:space="0" w:color="auto"/>
            <w:bottom w:val="none" w:sz="0" w:space="0" w:color="auto"/>
            <w:right w:val="none" w:sz="0" w:space="0" w:color="auto"/>
          </w:divBdr>
          <w:divsChild>
            <w:div w:id="855657964">
              <w:marLeft w:val="0"/>
              <w:marRight w:val="0"/>
              <w:marTop w:val="0"/>
              <w:marBottom w:val="0"/>
              <w:divBdr>
                <w:top w:val="none" w:sz="0" w:space="0" w:color="auto"/>
                <w:left w:val="none" w:sz="0" w:space="0" w:color="auto"/>
                <w:bottom w:val="none" w:sz="0" w:space="0" w:color="auto"/>
                <w:right w:val="none" w:sz="0" w:space="0" w:color="auto"/>
              </w:divBdr>
            </w:div>
            <w:div w:id="1755081210">
              <w:marLeft w:val="0"/>
              <w:marRight w:val="0"/>
              <w:marTop w:val="0"/>
              <w:marBottom w:val="0"/>
              <w:divBdr>
                <w:top w:val="none" w:sz="0" w:space="0" w:color="auto"/>
                <w:left w:val="none" w:sz="0" w:space="0" w:color="auto"/>
                <w:bottom w:val="none" w:sz="0" w:space="0" w:color="auto"/>
                <w:right w:val="none" w:sz="0" w:space="0" w:color="auto"/>
              </w:divBdr>
            </w:div>
          </w:divsChild>
        </w:div>
        <w:div w:id="2057197815">
          <w:marLeft w:val="0"/>
          <w:marRight w:val="0"/>
          <w:marTop w:val="0"/>
          <w:marBottom w:val="0"/>
          <w:divBdr>
            <w:top w:val="none" w:sz="0" w:space="0" w:color="auto"/>
            <w:left w:val="none" w:sz="0" w:space="0" w:color="auto"/>
            <w:bottom w:val="none" w:sz="0" w:space="0" w:color="auto"/>
            <w:right w:val="none" w:sz="0" w:space="0" w:color="auto"/>
          </w:divBdr>
          <w:divsChild>
            <w:div w:id="1764492458">
              <w:marLeft w:val="0"/>
              <w:marRight w:val="0"/>
              <w:marTop w:val="0"/>
              <w:marBottom w:val="0"/>
              <w:divBdr>
                <w:top w:val="none" w:sz="0" w:space="0" w:color="auto"/>
                <w:left w:val="none" w:sz="0" w:space="0" w:color="auto"/>
                <w:bottom w:val="none" w:sz="0" w:space="0" w:color="auto"/>
                <w:right w:val="none" w:sz="0" w:space="0" w:color="auto"/>
              </w:divBdr>
            </w:div>
          </w:divsChild>
        </w:div>
        <w:div w:id="172259450">
          <w:marLeft w:val="0"/>
          <w:marRight w:val="0"/>
          <w:marTop w:val="0"/>
          <w:marBottom w:val="0"/>
          <w:divBdr>
            <w:top w:val="none" w:sz="0" w:space="0" w:color="auto"/>
            <w:left w:val="none" w:sz="0" w:space="0" w:color="auto"/>
            <w:bottom w:val="none" w:sz="0" w:space="0" w:color="auto"/>
            <w:right w:val="none" w:sz="0" w:space="0" w:color="auto"/>
          </w:divBdr>
          <w:divsChild>
            <w:div w:id="601765422">
              <w:marLeft w:val="0"/>
              <w:marRight w:val="0"/>
              <w:marTop w:val="0"/>
              <w:marBottom w:val="0"/>
              <w:divBdr>
                <w:top w:val="none" w:sz="0" w:space="0" w:color="auto"/>
                <w:left w:val="none" w:sz="0" w:space="0" w:color="auto"/>
                <w:bottom w:val="none" w:sz="0" w:space="0" w:color="auto"/>
                <w:right w:val="none" w:sz="0" w:space="0" w:color="auto"/>
              </w:divBdr>
            </w:div>
            <w:div w:id="249777394">
              <w:marLeft w:val="0"/>
              <w:marRight w:val="0"/>
              <w:marTop w:val="0"/>
              <w:marBottom w:val="0"/>
              <w:divBdr>
                <w:top w:val="none" w:sz="0" w:space="0" w:color="auto"/>
                <w:left w:val="none" w:sz="0" w:space="0" w:color="auto"/>
                <w:bottom w:val="none" w:sz="0" w:space="0" w:color="auto"/>
                <w:right w:val="none" w:sz="0" w:space="0" w:color="auto"/>
              </w:divBdr>
            </w:div>
          </w:divsChild>
        </w:div>
        <w:div w:id="809907122">
          <w:marLeft w:val="0"/>
          <w:marRight w:val="0"/>
          <w:marTop w:val="0"/>
          <w:marBottom w:val="0"/>
          <w:divBdr>
            <w:top w:val="none" w:sz="0" w:space="0" w:color="auto"/>
            <w:left w:val="none" w:sz="0" w:space="0" w:color="auto"/>
            <w:bottom w:val="none" w:sz="0" w:space="0" w:color="auto"/>
            <w:right w:val="none" w:sz="0" w:space="0" w:color="auto"/>
          </w:divBdr>
          <w:divsChild>
            <w:div w:id="184100748">
              <w:marLeft w:val="0"/>
              <w:marRight w:val="0"/>
              <w:marTop w:val="0"/>
              <w:marBottom w:val="0"/>
              <w:divBdr>
                <w:top w:val="none" w:sz="0" w:space="0" w:color="auto"/>
                <w:left w:val="none" w:sz="0" w:space="0" w:color="auto"/>
                <w:bottom w:val="none" w:sz="0" w:space="0" w:color="auto"/>
                <w:right w:val="none" w:sz="0" w:space="0" w:color="auto"/>
              </w:divBdr>
            </w:div>
          </w:divsChild>
        </w:div>
        <w:div w:id="856503885">
          <w:marLeft w:val="0"/>
          <w:marRight w:val="0"/>
          <w:marTop w:val="0"/>
          <w:marBottom w:val="0"/>
          <w:divBdr>
            <w:top w:val="none" w:sz="0" w:space="0" w:color="auto"/>
            <w:left w:val="none" w:sz="0" w:space="0" w:color="auto"/>
            <w:bottom w:val="none" w:sz="0" w:space="0" w:color="auto"/>
            <w:right w:val="none" w:sz="0" w:space="0" w:color="auto"/>
          </w:divBdr>
          <w:divsChild>
            <w:div w:id="1035959784">
              <w:marLeft w:val="0"/>
              <w:marRight w:val="0"/>
              <w:marTop w:val="0"/>
              <w:marBottom w:val="0"/>
              <w:divBdr>
                <w:top w:val="none" w:sz="0" w:space="0" w:color="auto"/>
                <w:left w:val="none" w:sz="0" w:space="0" w:color="auto"/>
                <w:bottom w:val="none" w:sz="0" w:space="0" w:color="auto"/>
                <w:right w:val="none" w:sz="0" w:space="0" w:color="auto"/>
              </w:divBdr>
            </w:div>
            <w:div w:id="1709379917">
              <w:marLeft w:val="0"/>
              <w:marRight w:val="0"/>
              <w:marTop w:val="0"/>
              <w:marBottom w:val="0"/>
              <w:divBdr>
                <w:top w:val="none" w:sz="0" w:space="0" w:color="auto"/>
                <w:left w:val="none" w:sz="0" w:space="0" w:color="auto"/>
                <w:bottom w:val="none" w:sz="0" w:space="0" w:color="auto"/>
                <w:right w:val="none" w:sz="0" w:space="0" w:color="auto"/>
              </w:divBdr>
            </w:div>
          </w:divsChild>
        </w:div>
        <w:div w:id="506528295">
          <w:marLeft w:val="0"/>
          <w:marRight w:val="0"/>
          <w:marTop w:val="0"/>
          <w:marBottom w:val="0"/>
          <w:divBdr>
            <w:top w:val="none" w:sz="0" w:space="0" w:color="auto"/>
            <w:left w:val="none" w:sz="0" w:space="0" w:color="auto"/>
            <w:bottom w:val="none" w:sz="0" w:space="0" w:color="auto"/>
            <w:right w:val="none" w:sz="0" w:space="0" w:color="auto"/>
          </w:divBdr>
          <w:divsChild>
            <w:div w:id="896822874">
              <w:marLeft w:val="0"/>
              <w:marRight w:val="0"/>
              <w:marTop w:val="0"/>
              <w:marBottom w:val="0"/>
              <w:divBdr>
                <w:top w:val="none" w:sz="0" w:space="0" w:color="auto"/>
                <w:left w:val="none" w:sz="0" w:space="0" w:color="auto"/>
                <w:bottom w:val="none" w:sz="0" w:space="0" w:color="auto"/>
                <w:right w:val="none" w:sz="0" w:space="0" w:color="auto"/>
              </w:divBdr>
            </w:div>
          </w:divsChild>
        </w:div>
        <w:div w:id="1337687152">
          <w:marLeft w:val="0"/>
          <w:marRight w:val="0"/>
          <w:marTop w:val="0"/>
          <w:marBottom w:val="0"/>
          <w:divBdr>
            <w:top w:val="none" w:sz="0" w:space="0" w:color="auto"/>
            <w:left w:val="none" w:sz="0" w:space="0" w:color="auto"/>
            <w:bottom w:val="none" w:sz="0" w:space="0" w:color="auto"/>
            <w:right w:val="none" w:sz="0" w:space="0" w:color="auto"/>
          </w:divBdr>
          <w:divsChild>
            <w:div w:id="719986355">
              <w:marLeft w:val="0"/>
              <w:marRight w:val="0"/>
              <w:marTop w:val="0"/>
              <w:marBottom w:val="0"/>
              <w:divBdr>
                <w:top w:val="none" w:sz="0" w:space="0" w:color="auto"/>
                <w:left w:val="none" w:sz="0" w:space="0" w:color="auto"/>
                <w:bottom w:val="none" w:sz="0" w:space="0" w:color="auto"/>
                <w:right w:val="none" w:sz="0" w:space="0" w:color="auto"/>
              </w:divBdr>
            </w:div>
          </w:divsChild>
        </w:div>
        <w:div w:id="502596811">
          <w:marLeft w:val="0"/>
          <w:marRight w:val="0"/>
          <w:marTop w:val="0"/>
          <w:marBottom w:val="0"/>
          <w:divBdr>
            <w:top w:val="none" w:sz="0" w:space="0" w:color="auto"/>
            <w:left w:val="none" w:sz="0" w:space="0" w:color="auto"/>
            <w:bottom w:val="none" w:sz="0" w:space="0" w:color="auto"/>
            <w:right w:val="none" w:sz="0" w:space="0" w:color="auto"/>
          </w:divBdr>
          <w:divsChild>
            <w:div w:id="2084140441">
              <w:marLeft w:val="0"/>
              <w:marRight w:val="0"/>
              <w:marTop w:val="0"/>
              <w:marBottom w:val="0"/>
              <w:divBdr>
                <w:top w:val="none" w:sz="0" w:space="0" w:color="auto"/>
                <w:left w:val="none" w:sz="0" w:space="0" w:color="auto"/>
                <w:bottom w:val="none" w:sz="0" w:space="0" w:color="auto"/>
                <w:right w:val="none" w:sz="0" w:space="0" w:color="auto"/>
              </w:divBdr>
            </w:div>
          </w:divsChild>
        </w:div>
        <w:div w:id="1419136181">
          <w:marLeft w:val="0"/>
          <w:marRight w:val="0"/>
          <w:marTop w:val="0"/>
          <w:marBottom w:val="0"/>
          <w:divBdr>
            <w:top w:val="none" w:sz="0" w:space="0" w:color="auto"/>
            <w:left w:val="none" w:sz="0" w:space="0" w:color="auto"/>
            <w:bottom w:val="none" w:sz="0" w:space="0" w:color="auto"/>
            <w:right w:val="none" w:sz="0" w:space="0" w:color="auto"/>
          </w:divBdr>
          <w:divsChild>
            <w:div w:id="1823085441">
              <w:marLeft w:val="0"/>
              <w:marRight w:val="0"/>
              <w:marTop w:val="0"/>
              <w:marBottom w:val="0"/>
              <w:divBdr>
                <w:top w:val="none" w:sz="0" w:space="0" w:color="auto"/>
                <w:left w:val="none" w:sz="0" w:space="0" w:color="auto"/>
                <w:bottom w:val="none" w:sz="0" w:space="0" w:color="auto"/>
                <w:right w:val="none" w:sz="0" w:space="0" w:color="auto"/>
              </w:divBdr>
            </w:div>
            <w:div w:id="1225335620">
              <w:marLeft w:val="0"/>
              <w:marRight w:val="0"/>
              <w:marTop w:val="0"/>
              <w:marBottom w:val="0"/>
              <w:divBdr>
                <w:top w:val="none" w:sz="0" w:space="0" w:color="auto"/>
                <w:left w:val="none" w:sz="0" w:space="0" w:color="auto"/>
                <w:bottom w:val="none" w:sz="0" w:space="0" w:color="auto"/>
                <w:right w:val="none" w:sz="0" w:space="0" w:color="auto"/>
              </w:divBdr>
            </w:div>
            <w:div w:id="1665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fcc.org.uk/our-services/people-programme/core-code-of-ethics/%20Services%20England.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estyorksfire.gov.uk/sites/default/files/2023-03/WYFRS%20Core%20Values%20June22.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837aab8a4ab114e5a833d5caf63b4705">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2a2e2ebb7a5dfc7ef012057904a99902"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4325d95-35ba-46ca-aaac-778957f5ebb0" xsi:nil="true"/>
    <_dlc_DocId xmlns="64325d95-35ba-46ca-aaac-778957f5ebb0">U4VZSK3Q3Z65-1654811717-108291</_dlc_DocId>
    <_dlc_DocIdUrl xmlns="64325d95-35ba-46ca-aaac-778957f5ebb0">
      <Url>https://westyorkshirefire.sharepoint.com/teams/HR/_layouts/15/DocIdRedir.aspx?ID=U4VZSK3Q3Z65-1654811717-108291</Url>
      <Description>U4VZSK3Q3Z65-1654811717-108291</Description>
    </_dlc_DocIdUrl>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PolicyNumber xmlns="34b6d412-54fa-4bc1-b286-82b73b84dfb9" xsi:nil="true"/>
    <PolicyStatus xmlns="34b6d412-54fa-4bc1-b286-82b73b84dfb9" xsi:nil="true"/>
    <PolicyCategory xmlns="34b6d412-54fa-4bc1-b286-82b73b84dfb9" xsi:nil="true"/>
    <PolicyType2 xmlns="34b6d412-54fa-4bc1-b286-82b73b84dfb9">Employee Relations</PolicyType2>
  </documentManagement>
</p:properties>
</file>

<file path=customXml/itemProps1.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2.xml><?xml version="1.0" encoding="utf-8"?>
<ds:datastoreItem xmlns:ds="http://schemas.openxmlformats.org/officeDocument/2006/customXml" ds:itemID="{57ADB3CB-B218-4CEB-9B0E-BA501CD5D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2D868F-FA76-4482-87AA-0BD2A07A4F78}">
  <ds:schemaRefs>
    <ds:schemaRef ds:uri="http://schemas.microsoft.com/sharepoint/events"/>
  </ds:schemaRefs>
</ds:datastoreItem>
</file>

<file path=customXml/itemProps4.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5.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64325d95-35ba-46ca-aaac-778957f5ebb0"/>
    <ds:schemaRef ds:uri="34b6d412-54fa-4bc1-b286-82b73b84dfb9"/>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0</TotalTime>
  <Pages>5</Pages>
  <Words>1028</Words>
  <Characters>6375</Characters>
  <Application>Microsoft Office Word</Application>
  <DocSecurity>0</DocSecurity>
  <Lines>205</Lines>
  <Paragraphs>121</Paragraphs>
  <ScaleCrop>false</ScaleCrop>
  <Company>West Yorkshire Fire and Rescue</Company>
  <LinksUpToDate>false</LinksUpToDate>
  <CharactersWithSpaces>7282</CharactersWithSpaces>
  <SharedDoc>false</SharedDoc>
  <HLinks>
    <vt:vector size="12" baseType="variant">
      <vt:variant>
        <vt:i4>1376268</vt:i4>
      </vt:variant>
      <vt:variant>
        <vt:i4>3</vt:i4>
      </vt:variant>
      <vt:variant>
        <vt:i4>0</vt:i4>
      </vt:variant>
      <vt:variant>
        <vt:i4>5</vt:i4>
      </vt:variant>
      <vt:variant>
        <vt:lpwstr>https://www.westyorksfire.gov.uk/sites/default/files/2023-03/WYFRS Core Values June22.pdf</vt:lpwstr>
      </vt:variant>
      <vt:variant>
        <vt:lpwstr/>
      </vt:variant>
      <vt:variant>
        <vt:i4>7929904</vt:i4>
      </vt:variant>
      <vt:variant>
        <vt:i4>0</vt:i4>
      </vt:variant>
      <vt:variant>
        <vt:i4>0</vt:i4>
      </vt:variant>
      <vt:variant>
        <vt:i4>5</vt:i4>
      </vt:variant>
      <vt:variant>
        <vt:lpwstr>https://nfcc.org.uk/our-services/people-programme/core-code-of-ethics/ Services England.pdf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Debbie Richardson</cp:lastModifiedBy>
  <cp:revision>2</cp:revision>
  <dcterms:created xsi:type="dcterms:W3CDTF">2026-09-23T09:22:00Z</dcterms:created>
  <dcterms:modified xsi:type="dcterms:W3CDTF">2026-09-23T09:22:00Z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_dlc_DocIdItemGuid">
    <vt:lpwstr>101dfafd-a04f-48c3-a4e0-d7b44a1d8c80</vt:lpwstr>
  </property>
  <property fmtid="{D5CDD505-2E9C-101B-9397-08002B2CF9AE}" pid="13" name="JobDescriptions">
    <vt:lpwstr>1020;#JobDescriptions|8bb9be32-31c0-40dc-91dc-cae3788c5e0a</vt:lpwstr>
  </property>
</Properties>
</file>