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4221930C" w:rsidR="00A92E36" w:rsidRPr="003949B7" w:rsidRDefault="00A92E36" w:rsidP="00412399">
      <w:pPr>
        <w:spacing w:line="240" w:lineRule="auto"/>
        <w:rPr>
          <w:rFonts w:cs="Arial"/>
          <w:szCs w:val="24"/>
        </w:rPr>
      </w:pPr>
      <w:r w:rsidRPr="003949B7">
        <w:rPr>
          <w:rFonts w:cs="Arial"/>
          <w:szCs w:val="24"/>
        </w:rPr>
        <w:t xml:space="preserve">Job Title: </w:t>
      </w:r>
      <w:r w:rsidR="003949B7" w:rsidRPr="00FD24DC">
        <w:rPr>
          <w:rFonts w:cs="Arial"/>
          <w:b/>
          <w:bCs/>
          <w:szCs w:val="24"/>
        </w:rPr>
        <w:t>Fire Protection Inspector</w:t>
      </w:r>
    </w:p>
    <w:p w14:paraId="0B14F7BC" w14:textId="4C07CB10" w:rsidR="00A92E36" w:rsidRPr="003949B7" w:rsidRDefault="00A92E36" w:rsidP="00412399">
      <w:pPr>
        <w:spacing w:line="240" w:lineRule="auto"/>
        <w:rPr>
          <w:rFonts w:cs="Arial"/>
          <w:szCs w:val="24"/>
        </w:rPr>
      </w:pPr>
      <w:r w:rsidRPr="003949B7">
        <w:rPr>
          <w:rFonts w:cs="Arial"/>
          <w:szCs w:val="24"/>
        </w:rPr>
        <w:t xml:space="preserve">You will be based at </w:t>
      </w:r>
      <w:r w:rsidR="003949B7" w:rsidRPr="003949B7">
        <w:rPr>
          <w:rFonts w:cs="Arial"/>
          <w:bCs/>
          <w:szCs w:val="24"/>
          <w:lang w:val="en-US"/>
        </w:rPr>
        <w:t>Fire Service Headquarters</w:t>
      </w:r>
      <w:r w:rsidRPr="003949B7">
        <w:rPr>
          <w:rFonts w:cs="Arial"/>
          <w:b/>
          <w:bCs/>
          <w:szCs w:val="24"/>
          <w:lang w:val="en-US"/>
        </w:rPr>
        <w:t xml:space="preserve"> </w:t>
      </w:r>
      <w:r w:rsidRPr="003949B7">
        <w:rPr>
          <w:rFonts w:cs="Arial"/>
          <w:szCs w:val="24"/>
        </w:rPr>
        <w:t>or in any post appropriate to your grade at such other place of employment in the Authority's service as may be required.</w:t>
      </w:r>
    </w:p>
    <w:p w14:paraId="6303ADF7" w14:textId="4D2E77B5" w:rsidR="009E34C9" w:rsidRPr="00644498" w:rsidRDefault="00A92E36" w:rsidP="00412399">
      <w:pPr>
        <w:spacing w:line="240" w:lineRule="auto"/>
        <w:jc w:val="both"/>
        <w:rPr>
          <w:rFonts w:cs="Arial"/>
          <w:szCs w:val="24"/>
        </w:rPr>
      </w:pPr>
      <w:bookmarkStart w:id="0" w:name="_Hlk83903451"/>
      <w:r w:rsidRPr="00644498">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644498">
        <w:rPr>
          <w:rFonts w:cs="Arial"/>
          <w:szCs w:val="24"/>
        </w:rPr>
        <w:t>.</w:t>
      </w:r>
    </w:p>
    <w:p w14:paraId="6A2861CB" w14:textId="76712DD6"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r w:rsidR="00FD24DC">
        <w:rPr>
          <w:rFonts w:cs="Arial"/>
          <w:szCs w:val="24"/>
        </w:rPr>
        <w:t xml:space="preserve"> (plus 7% market supplement)</w:t>
      </w:r>
    </w:p>
    <w:p w14:paraId="17C79C8C" w14:textId="7E4A0FD9"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6C5F956D" w:rsidR="002D6073" w:rsidRDefault="002D6073" w:rsidP="00412399">
      <w:pPr>
        <w:spacing w:line="240" w:lineRule="auto"/>
        <w:jc w:val="both"/>
        <w:rPr>
          <w:rFonts w:cs="Arial"/>
          <w:szCs w:val="24"/>
        </w:rPr>
      </w:pPr>
      <w:r w:rsidRPr="00B22340">
        <w:rPr>
          <w:rFonts w:cs="Arial"/>
          <w:szCs w:val="24"/>
        </w:rPr>
        <w:t xml:space="preserve">Hours – </w:t>
      </w:r>
      <w:r w:rsidR="00644498">
        <w:rPr>
          <w:rFonts w:cs="Arial"/>
          <w:szCs w:val="24"/>
        </w:rPr>
        <w:t>37</w:t>
      </w:r>
      <w:r w:rsidRPr="00B22340">
        <w:rPr>
          <w:rFonts w:cs="Arial"/>
          <w:szCs w:val="24"/>
        </w:rPr>
        <w:t xml:space="preserve"> per week</w:t>
      </w:r>
      <w:r w:rsidR="00644498">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24377005" w14:textId="77777777" w:rsidR="003005D2" w:rsidRPr="00FD24DC" w:rsidRDefault="003005D2" w:rsidP="003005D2">
      <w:pPr>
        <w:jc w:val="both"/>
        <w:rPr>
          <w:rFonts w:cs="Arial"/>
          <w:szCs w:val="24"/>
        </w:rPr>
      </w:pPr>
      <w:r w:rsidRPr="00FD24DC">
        <w:rPr>
          <w:rFonts w:cs="Arial"/>
          <w:szCs w:val="24"/>
        </w:rPr>
        <w:t>In addition to the above flexible scheme of hours this post excludes This post excludes the following provisions of National and/or Local Conditions of Service which shall therefore not apply to this post:</w:t>
      </w:r>
    </w:p>
    <w:p w14:paraId="7DD128E9" w14:textId="6EF87163" w:rsidR="003005D2" w:rsidRPr="00FD24DC" w:rsidRDefault="003005D2" w:rsidP="003005D2">
      <w:pPr>
        <w:jc w:val="both"/>
        <w:rPr>
          <w:rFonts w:cs="Arial"/>
          <w:szCs w:val="24"/>
        </w:rPr>
      </w:pPr>
      <w:r w:rsidRPr="00FD24DC">
        <w:rPr>
          <w:rFonts w:cs="Arial"/>
          <w:szCs w:val="24"/>
        </w:rPr>
        <w:t>Part 3, paragraphs 2.3, 2.6, 2.7 of the National Conditions of Service which refer to the hours of work and rates of pay and Part 1, paragraph 3 of the Local Conditions of Service which specify the working week and hours of work.</w:t>
      </w:r>
      <w:r w:rsidR="00FD24DC">
        <w:rPr>
          <w:rFonts w:cs="Arial"/>
          <w:szCs w:val="24"/>
        </w:rPr>
        <w:t xml:space="preserve"> </w:t>
      </w:r>
      <w:r w:rsidRPr="00FD24DC">
        <w:rPr>
          <w:rFonts w:cs="Arial"/>
          <w:szCs w:val="24"/>
        </w:rPr>
        <w:t xml:space="preserve">the following Special Conditions which apply different conditions of employment to those set out in National / Local Conditions of Service relating to working hours, rates of pay and, other arrangements will apply to your contract of employment: </w:t>
      </w:r>
    </w:p>
    <w:p w14:paraId="5C1B5C38" w14:textId="77777777" w:rsidR="003005D2" w:rsidRPr="00FD24DC" w:rsidRDefault="003005D2" w:rsidP="003005D2">
      <w:pPr>
        <w:jc w:val="both"/>
        <w:rPr>
          <w:rFonts w:cs="Arial"/>
          <w:szCs w:val="24"/>
        </w:rPr>
      </w:pPr>
      <w:r w:rsidRPr="00FD24DC">
        <w:rPr>
          <w:rFonts w:cs="Arial"/>
          <w:szCs w:val="24"/>
        </w:rPr>
        <w:t xml:space="preserve">A </w:t>
      </w:r>
      <w:proofErr w:type="gramStart"/>
      <w:r w:rsidRPr="00FD24DC">
        <w:rPr>
          <w:rFonts w:cs="Arial"/>
          <w:szCs w:val="24"/>
        </w:rPr>
        <w:t>37 hour</w:t>
      </w:r>
      <w:proofErr w:type="gramEnd"/>
      <w:r w:rsidRPr="00FD24DC">
        <w:rPr>
          <w:rFonts w:cs="Arial"/>
          <w:szCs w:val="24"/>
        </w:rPr>
        <w:t xml:space="preserve"> week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w:t>
      </w:r>
    </w:p>
    <w:p w14:paraId="5945255D" w14:textId="486FEDFB" w:rsidR="003005D2" w:rsidRPr="00FD24DC" w:rsidRDefault="003005D2" w:rsidP="003005D2">
      <w:pPr>
        <w:jc w:val="both"/>
        <w:rPr>
          <w:rFonts w:cs="Arial"/>
          <w:szCs w:val="24"/>
        </w:rPr>
      </w:pPr>
      <w:r w:rsidRPr="00FD24DC">
        <w:rPr>
          <w:rFonts w:cs="Arial"/>
          <w:szCs w:val="24"/>
        </w:rPr>
        <w:t xml:space="preserve">You will be based at </w:t>
      </w:r>
      <w:r w:rsidR="00FD24DC" w:rsidRPr="00FD24DC">
        <w:rPr>
          <w:rFonts w:cs="Arial"/>
          <w:szCs w:val="24"/>
        </w:rPr>
        <w:t>Fire Service Headquarters</w:t>
      </w:r>
      <w:r w:rsidRPr="00FD24DC">
        <w:rPr>
          <w:rFonts w:cs="Arial"/>
          <w:szCs w:val="24"/>
        </w:rPr>
        <w:t xml:space="preserve"> and be required to work and be based in various locations in the West Yorkshire region dependant on organisational requirements. If </w:t>
      </w:r>
      <w:r w:rsidRPr="00FD24DC">
        <w:rPr>
          <w:rFonts w:cs="Arial"/>
          <w:szCs w:val="24"/>
        </w:rPr>
        <w:lastRenderedPageBreak/>
        <w:t>you travel from your home to a work location, whatever the means of transport used, even if the Authority provides it, will be regarded as commencing your working time on leaving your last work site.</w:t>
      </w:r>
    </w:p>
    <w:p w14:paraId="7E8DCEB0" w14:textId="3C9C158A" w:rsidR="009E34C9" w:rsidRDefault="00B22340" w:rsidP="00FD24DC">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6C584E10" w14:textId="77777777" w:rsidR="00FD24DC" w:rsidRDefault="00FD24DC" w:rsidP="00FD24DC">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3A7F62DE"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w:t>
      </w:r>
      <w:r w:rsidR="0037092A">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7EAE466D" w14:textId="77A4FE54" w:rsidR="00A92E36" w:rsidRPr="00412399" w:rsidRDefault="00177184" w:rsidP="00177184">
      <w:pPr>
        <w:spacing w:line="240" w:lineRule="auto"/>
        <w:jc w:val="both"/>
        <w:rPr>
          <w:rFonts w:cs="Arial"/>
          <w:b/>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51B58"/>
    <w:rsid w:val="00162FDB"/>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92A"/>
    <w:rsid w:val="00370A5A"/>
    <w:rsid w:val="00376892"/>
    <w:rsid w:val="003949B7"/>
    <w:rsid w:val="003B45E0"/>
    <w:rsid w:val="003D6B3E"/>
    <w:rsid w:val="00412399"/>
    <w:rsid w:val="004637C5"/>
    <w:rsid w:val="004733D9"/>
    <w:rsid w:val="004829F5"/>
    <w:rsid w:val="00484608"/>
    <w:rsid w:val="004A3AB8"/>
    <w:rsid w:val="004E08F6"/>
    <w:rsid w:val="0051016D"/>
    <w:rsid w:val="00540E90"/>
    <w:rsid w:val="005504B3"/>
    <w:rsid w:val="0058389C"/>
    <w:rsid w:val="005E54AD"/>
    <w:rsid w:val="00603DA7"/>
    <w:rsid w:val="0060454A"/>
    <w:rsid w:val="006105BC"/>
    <w:rsid w:val="00644498"/>
    <w:rsid w:val="00693002"/>
    <w:rsid w:val="006D405D"/>
    <w:rsid w:val="006F53DC"/>
    <w:rsid w:val="007316BD"/>
    <w:rsid w:val="00774727"/>
    <w:rsid w:val="00793905"/>
    <w:rsid w:val="007A3217"/>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D24DC"/>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5a1106d4b5fb8ab974ed74449ae5085a">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99b9f1fec7f6e25e221e3e7fa25326fe"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U4VZSK3Q3Z65-1654811717-99391</_dlc_DocId>
    <_dlc_DocIdUrl xmlns="64325d95-35ba-46ca-aaac-778957f5ebb0">
      <Url>https://westyorkshirefire.sharepoint.com/teams/HR/_layouts/15/DocIdRedir.aspx?ID=U4VZSK3Q3Z65-1654811717-99391</Url>
      <Description>U4VZSK3Q3Z65-1654811717-99391</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072D0-AE59-4BD5-832C-C4F04055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1023</Words>
  <Characters>5131</Characters>
  <Application>Microsoft Office Word</Application>
  <DocSecurity>0</DocSecurity>
  <Lines>84</Lines>
  <Paragraphs>35</Paragraphs>
  <ScaleCrop>false</ScaleCrop>
  <Company>West Yorkshire Fire and Rescue</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31</cp:revision>
  <dcterms:created xsi:type="dcterms:W3CDTF">2024-09-19T13:51:00Z</dcterms:created>
  <dcterms:modified xsi:type="dcterms:W3CDTF">2025-11-20T09:30:00Z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71302593-8a6b-471b-adef-8a9f48b9b3c5</vt:lpwstr>
  </property>
  <property fmtid="{D5CDD505-2E9C-101B-9397-08002B2CF9AE}" pid="18" name="TriggerFlowInfo">
    <vt:lpwstr/>
  </property>
</Properties>
</file>