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F301783" w14:textId="37F5A66D" w:rsidR="00F75660" w:rsidRDefault="00202E06" w:rsidP="005D64A8">
      <w:pPr>
        <w:pStyle w:val="Title"/>
      </w:pPr>
      <w:r>
        <w:t>West Yorkshire Fire &amp; Rescue Service</w:t>
      </w:r>
    </w:p>
    <w:p w14:paraId="39BABB10" w14:textId="65FE642F" w:rsidR="00202E06" w:rsidRDefault="00202E06" w:rsidP="005D64A8">
      <w:pPr>
        <w:pStyle w:val="Subtitle"/>
      </w:pPr>
      <w:r>
        <w:t>Job Description</w:t>
      </w:r>
    </w:p>
    <w:p w14:paraId="524AEBBE" w14:textId="3F800299" w:rsidR="00202E06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Post Title</w:t>
      </w:r>
      <w:r w:rsidR="00202E06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0771A2">
        <w:rPr>
          <w:b/>
          <w:bCs/>
        </w:rPr>
        <w:t>District Prevention Manager</w:t>
      </w:r>
    </w:p>
    <w:p w14:paraId="4D966EAC" w14:textId="6DDD99D5" w:rsidR="00CD634F" w:rsidRP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>Grade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0771A2">
        <w:rPr>
          <w:b/>
          <w:bCs/>
        </w:rPr>
        <w:t>Grade 7</w:t>
      </w:r>
    </w:p>
    <w:p w14:paraId="753A735D" w14:textId="36F49168" w:rsidR="00CD634F" w:rsidRDefault="005D64A8" w:rsidP="005D64A8">
      <w:pPr>
        <w:tabs>
          <w:tab w:val="left" w:pos="2268"/>
        </w:tabs>
        <w:rPr>
          <w:b/>
          <w:bCs/>
        </w:rPr>
      </w:pPr>
      <w:r w:rsidRPr="00CD634F">
        <w:rPr>
          <w:b/>
          <w:bCs/>
        </w:rPr>
        <w:t xml:space="preserve">Responsible </w:t>
      </w:r>
      <w:r w:rsidR="00224EE8">
        <w:rPr>
          <w:b/>
          <w:bCs/>
        </w:rPr>
        <w:t>t</w:t>
      </w:r>
      <w:r w:rsidRPr="00CD634F">
        <w:rPr>
          <w:b/>
          <w:bCs/>
        </w:rPr>
        <w:t>o</w:t>
      </w:r>
      <w:r w:rsidR="00CD634F" w:rsidRPr="00CD634F">
        <w:rPr>
          <w:b/>
          <w:bCs/>
        </w:rPr>
        <w:t>:</w:t>
      </w:r>
      <w:r w:rsidR="00CD634F" w:rsidRPr="00CD634F">
        <w:rPr>
          <w:b/>
          <w:bCs/>
        </w:rPr>
        <w:tab/>
      </w:r>
      <w:r w:rsidR="000771A2">
        <w:rPr>
          <w:b/>
          <w:bCs/>
        </w:rPr>
        <w:t>District Commander</w:t>
      </w:r>
    </w:p>
    <w:p w14:paraId="77B43A65" w14:textId="065BC9A9" w:rsidR="00224EE8" w:rsidRPr="00DF6965" w:rsidRDefault="00224EE8" w:rsidP="005D64A8">
      <w:pPr>
        <w:tabs>
          <w:tab w:val="left" w:pos="2268"/>
        </w:tabs>
        <w:rPr>
          <w:b/>
          <w:bCs/>
        </w:rPr>
      </w:pPr>
      <w:r>
        <w:rPr>
          <w:b/>
          <w:bCs/>
        </w:rPr>
        <w:t>Responsible for:</w:t>
      </w:r>
      <w:r w:rsidR="00DF6965">
        <w:rPr>
          <w:b/>
          <w:bCs/>
        </w:rPr>
        <w:tab/>
      </w:r>
      <w:r w:rsidR="00DF6965" w:rsidRPr="00DF6965">
        <w:rPr>
          <w:rFonts w:cs="Arial"/>
          <w:b/>
          <w:bCs/>
          <w:spacing w:val="-3"/>
          <w:sz w:val="22"/>
        </w:rPr>
        <w:t xml:space="preserve">Management of the District Prevention Assistant and Fire Prevention </w:t>
      </w:r>
      <w:r w:rsidR="00DF6965">
        <w:rPr>
          <w:rFonts w:cs="Arial"/>
          <w:b/>
          <w:bCs/>
          <w:spacing w:val="-3"/>
          <w:sz w:val="22"/>
        </w:rPr>
        <w:tab/>
      </w:r>
      <w:r w:rsidR="00DF6965" w:rsidRPr="00DF6965">
        <w:rPr>
          <w:rFonts w:cs="Arial"/>
          <w:b/>
          <w:bCs/>
          <w:spacing w:val="-3"/>
          <w:sz w:val="22"/>
        </w:rPr>
        <w:t xml:space="preserve">Officers working permanently on District and supervision of those </w:t>
      </w:r>
      <w:r w:rsidR="00DF6965">
        <w:rPr>
          <w:rFonts w:cs="Arial"/>
          <w:b/>
          <w:bCs/>
          <w:spacing w:val="-3"/>
          <w:sz w:val="22"/>
        </w:rPr>
        <w:tab/>
      </w:r>
      <w:r w:rsidR="00DF6965" w:rsidRPr="00DF6965">
        <w:rPr>
          <w:rFonts w:cs="Arial"/>
          <w:b/>
          <w:bCs/>
          <w:spacing w:val="-3"/>
          <w:sz w:val="22"/>
        </w:rPr>
        <w:t xml:space="preserve">working temporarily on the </w:t>
      </w:r>
      <w:proofErr w:type="gramStart"/>
      <w:r w:rsidR="00DF6965" w:rsidRPr="00DF6965">
        <w:rPr>
          <w:rFonts w:cs="Arial"/>
          <w:b/>
          <w:bCs/>
          <w:spacing w:val="-3"/>
          <w:sz w:val="22"/>
        </w:rPr>
        <w:t>District</w:t>
      </w:r>
      <w:proofErr w:type="gramEnd"/>
      <w:r w:rsidR="00DF6965" w:rsidRPr="00DF6965">
        <w:rPr>
          <w:rFonts w:cs="Arial"/>
          <w:b/>
          <w:bCs/>
          <w:spacing w:val="-3"/>
          <w:sz w:val="22"/>
        </w:rPr>
        <w:t>.</w:t>
      </w:r>
    </w:p>
    <w:p w14:paraId="0959B85D" w14:textId="089C4F01" w:rsidR="00D04E2D" w:rsidRPr="00DF6965" w:rsidRDefault="00D04E2D" w:rsidP="005D64A8">
      <w:pPr>
        <w:tabs>
          <w:tab w:val="left" w:pos="2268"/>
        </w:tabs>
        <w:rPr>
          <w:b/>
          <w:bCs/>
        </w:rPr>
      </w:pPr>
      <w:r w:rsidRPr="00DF6965">
        <w:rPr>
          <w:b/>
          <w:bCs/>
        </w:rPr>
        <w:t>Purpose of Post:</w:t>
      </w:r>
      <w:r w:rsidRPr="00DF6965">
        <w:rPr>
          <w:b/>
          <w:bCs/>
        </w:rPr>
        <w:tab/>
      </w:r>
      <w:r w:rsidR="00224EE8" w:rsidRPr="00DF6965">
        <w:rPr>
          <w:rFonts w:cs="Arial"/>
          <w:b/>
          <w:bCs/>
          <w:spacing w:val="-3"/>
          <w:sz w:val="22"/>
        </w:rPr>
        <w:t xml:space="preserve">To ensure the effective delivery of the Prevention strategy on District, </w:t>
      </w:r>
      <w:r w:rsidR="00DF6965">
        <w:rPr>
          <w:rFonts w:cs="Arial"/>
          <w:b/>
          <w:bCs/>
          <w:spacing w:val="-3"/>
          <w:sz w:val="22"/>
        </w:rPr>
        <w:tab/>
      </w:r>
      <w:r w:rsidR="00224EE8" w:rsidRPr="00DF6965">
        <w:rPr>
          <w:rFonts w:cs="Arial"/>
          <w:b/>
          <w:bCs/>
          <w:spacing w:val="-3"/>
          <w:sz w:val="22"/>
        </w:rPr>
        <w:t xml:space="preserve">and the Service Plan objectives, by </w:t>
      </w:r>
      <w:proofErr w:type="gramStart"/>
      <w:r w:rsidR="00224EE8" w:rsidRPr="00DF6965">
        <w:rPr>
          <w:rFonts w:cs="Arial"/>
          <w:b/>
          <w:bCs/>
          <w:spacing w:val="-3"/>
          <w:sz w:val="22"/>
        </w:rPr>
        <w:t>working</w:t>
      </w:r>
      <w:proofErr w:type="gramEnd"/>
      <w:r w:rsidR="00224EE8" w:rsidRPr="00DF6965">
        <w:rPr>
          <w:rFonts w:cs="Arial"/>
          <w:b/>
          <w:bCs/>
          <w:spacing w:val="-3"/>
          <w:sz w:val="22"/>
        </w:rPr>
        <w:t xml:space="preserve"> with partners to deliver a </w:t>
      </w:r>
      <w:r w:rsidR="00DF6965">
        <w:rPr>
          <w:rFonts w:cs="Arial"/>
          <w:b/>
          <w:bCs/>
          <w:spacing w:val="-3"/>
          <w:sz w:val="22"/>
        </w:rPr>
        <w:tab/>
      </w:r>
      <w:r w:rsidR="00224EE8" w:rsidRPr="00DF6965">
        <w:rPr>
          <w:rFonts w:cs="Arial"/>
          <w:b/>
          <w:bCs/>
          <w:spacing w:val="-3"/>
          <w:sz w:val="22"/>
        </w:rPr>
        <w:t xml:space="preserve">reduction in fires, road traffic incidents, </w:t>
      </w:r>
      <w:proofErr w:type="gramStart"/>
      <w:r w:rsidR="00224EE8" w:rsidRPr="00DF6965">
        <w:rPr>
          <w:rFonts w:cs="Arial"/>
          <w:b/>
          <w:bCs/>
          <w:spacing w:val="-3"/>
          <w:sz w:val="22"/>
        </w:rPr>
        <w:t>arson</w:t>
      </w:r>
      <w:proofErr w:type="gramEnd"/>
      <w:r w:rsidR="00224EE8" w:rsidRPr="00DF6965">
        <w:rPr>
          <w:rFonts w:cs="Arial"/>
          <w:b/>
          <w:bCs/>
          <w:spacing w:val="-3"/>
          <w:sz w:val="22"/>
        </w:rPr>
        <w:t xml:space="preserve"> and anti-social fire </w:t>
      </w:r>
      <w:r w:rsidR="00DF6965">
        <w:rPr>
          <w:rFonts w:cs="Arial"/>
          <w:b/>
          <w:bCs/>
          <w:spacing w:val="-3"/>
          <w:sz w:val="22"/>
        </w:rPr>
        <w:tab/>
      </w:r>
      <w:r w:rsidR="00224EE8" w:rsidRPr="00DF6965">
        <w:rPr>
          <w:rFonts w:cs="Arial"/>
          <w:b/>
          <w:bCs/>
          <w:spacing w:val="-3"/>
          <w:sz w:val="22"/>
        </w:rPr>
        <w:t>related behaviour.</w:t>
      </w:r>
    </w:p>
    <w:p w14:paraId="45F0A4E1" w14:textId="672CD944" w:rsidR="00CD634F" w:rsidRDefault="00CD634F" w:rsidP="005D64A8">
      <w:pPr>
        <w:pStyle w:val="Heading1"/>
      </w:pPr>
      <w:r>
        <w:t>Main duties and responsibilities of the role</w:t>
      </w:r>
    </w:p>
    <w:p w14:paraId="5F9BB15B" w14:textId="389FE020" w:rsidR="00A219F7" w:rsidRDefault="00A219F7" w:rsidP="00ED62D9">
      <w:pPr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b/>
          <w:bCs/>
          <w:spacing w:val="-3"/>
          <w:sz w:val="22"/>
        </w:rPr>
      </w:pPr>
      <w:r w:rsidRPr="00FC39A8">
        <w:rPr>
          <w:rFonts w:cs="Arial"/>
          <w:b/>
          <w:bCs/>
          <w:spacing w:val="-3"/>
          <w:sz w:val="22"/>
        </w:rPr>
        <w:t>First Area: -</w:t>
      </w:r>
    </w:p>
    <w:p w14:paraId="1BAB63DE" w14:textId="77777777" w:rsidR="00A219F7" w:rsidRPr="00A219F7" w:rsidRDefault="00A219F7" w:rsidP="00ED62D9">
      <w:pPr>
        <w:tabs>
          <w:tab w:val="left" w:pos="-720"/>
        </w:tabs>
        <w:suppressAutoHyphens/>
        <w:spacing w:after="0" w:line="240" w:lineRule="auto"/>
        <w:ind w:left="360"/>
        <w:jc w:val="both"/>
        <w:rPr>
          <w:rFonts w:cs="Arial"/>
          <w:b/>
          <w:bCs/>
          <w:spacing w:val="-3"/>
          <w:sz w:val="22"/>
        </w:rPr>
      </w:pPr>
    </w:p>
    <w:p w14:paraId="792BF428" w14:textId="603CE807" w:rsidR="00A219F7" w:rsidRDefault="00A219F7" w:rsidP="00ED62D9">
      <w:pPr>
        <w:numPr>
          <w:ilvl w:val="1"/>
          <w:numId w:val="8"/>
        </w:numPr>
        <w:tabs>
          <w:tab w:val="left" w:pos="-720"/>
        </w:tabs>
        <w:suppressAutoHyphens/>
        <w:spacing w:after="0" w:line="240" w:lineRule="auto"/>
        <w:ind w:left="630" w:hanging="630"/>
        <w:jc w:val="both"/>
        <w:rPr>
          <w:rFonts w:cs="Arial"/>
          <w:spacing w:val="-3"/>
          <w:sz w:val="22"/>
        </w:rPr>
      </w:pPr>
      <w:r w:rsidRPr="00FC39A8">
        <w:rPr>
          <w:rFonts w:cs="Arial"/>
          <w:sz w:val="22"/>
        </w:rPr>
        <w:t>To represent WYFRS as the Prev</w:t>
      </w:r>
      <w:r>
        <w:rPr>
          <w:rFonts w:cs="Arial"/>
          <w:sz w:val="22"/>
        </w:rPr>
        <w:t>ention lead for the respective District, s</w:t>
      </w:r>
      <w:r w:rsidRPr="00D60F6B">
        <w:rPr>
          <w:rFonts w:cs="Arial"/>
          <w:sz w:val="22"/>
        </w:rPr>
        <w:t xml:space="preserve">howing an active </w:t>
      </w:r>
      <w:r>
        <w:rPr>
          <w:rFonts w:cs="Arial"/>
          <w:sz w:val="22"/>
        </w:rPr>
        <w:t xml:space="preserve">       </w:t>
      </w:r>
      <w:r w:rsidRPr="00D60F6B">
        <w:rPr>
          <w:rFonts w:cs="Arial"/>
          <w:sz w:val="22"/>
        </w:rPr>
        <w:t>commitment to the</w:t>
      </w:r>
      <w:r>
        <w:rPr>
          <w:rFonts w:cs="Arial"/>
          <w:sz w:val="22"/>
        </w:rPr>
        <w:t xml:space="preserve"> </w:t>
      </w:r>
      <w:r w:rsidRPr="00D60F6B">
        <w:rPr>
          <w:rFonts w:cs="Arial"/>
          <w:sz w:val="22"/>
        </w:rPr>
        <w:t xml:space="preserve">values of the Service and </w:t>
      </w:r>
      <w:r>
        <w:rPr>
          <w:rFonts w:cs="Arial"/>
          <w:sz w:val="22"/>
        </w:rPr>
        <w:t xml:space="preserve">to </w:t>
      </w:r>
      <w:r w:rsidRPr="00D60F6B">
        <w:rPr>
          <w:rFonts w:cs="Arial"/>
          <w:sz w:val="22"/>
        </w:rPr>
        <w:t>promote the organisation in a positive manner</w:t>
      </w:r>
      <w:r>
        <w:rPr>
          <w:rFonts w:cs="Arial"/>
          <w:sz w:val="22"/>
        </w:rPr>
        <w:t>.</w:t>
      </w:r>
    </w:p>
    <w:p w14:paraId="4B37C1C1" w14:textId="77777777" w:rsidR="005B0EFB" w:rsidRPr="005B0EFB" w:rsidRDefault="005B0EFB" w:rsidP="00ED62D9">
      <w:pPr>
        <w:tabs>
          <w:tab w:val="left" w:pos="-720"/>
        </w:tabs>
        <w:suppressAutoHyphens/>
        <w:spacing w:after="0" w:line="240" w:lineRule="auto"/>
        <w:ind w:left="630"/>
        <w:jc w:val="both"/>
        <w:rPr>
          <w:rFonts w:cs="Arial"/>
          <w:spacing w:val="-3"/>
          <w:sz w:val="22"/>
        </w:rPr>
      </w:pPr>
    </w:p>
    <w:p w14:paraId="64056814" w14:textId="78E7C294" w:rsidR="00A219F7" w:rsidRPr="005B0EFB" w:rsidRDefault="00A219F7" w:rsidP="00ED62D9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color w:val="000000"/>
          <w:sz w:val="22"/>
        </w:rPr>
      </w:pPr>
      <w:r>
        <w:rPr>
          <w:rFonts w:cs="Arial"/>
          <w:sz w:val="22"/>
        </w:rPr>
        <w:t>1.2</w:t>
      </w:r>
      <w:r w:rsidR="005B0EFB">
        <w:rPr>
          <w:rFonts w:cs="Arial"/>
          <w:sz w:val="22"/>
        </w:rPr>
        <w:tab/>
      </w:r>
      <w:r w:rsidRPr="009205B6">
        <w:rPr>
          <w:rFonts w:cs="Arial"/>
          <w:color w:val="000000"/>
          <w:sz w:val="22"/>
        </w:rPr>
        <w:t xml:space="preserve">Manage, </w:t>
      </w:r>
      <w:proofErr w:type="gramStart"/>
      <w:r w:rsidRPr="009205B6">
        <w:rPr>
          <w:rFonts w:cs="Arial"/>
          <w:color w:val="000000"/>
          <w:sz w:val="22"/>
        </w:rPr>
        <w:t>develop</w:t>
      </w:r>
      <w:proofErr w:type="gramEnd"/>
      <w:r w:rsidRPr="009205B6">
        <w:rPr>
          <w:rFonts w:cs="Arial"/>
          <w:color w:val="000000"/>
          <w:sz w:val="22"/>
        </w:rPr>
        <w:t xml:space="preserve"> and supervise all staff within area of authority including any seconded </w:t>
      </w:r>
      <w:r w:rsidR="00F45AF3" w:rsidRPr="009205B6">
        <w:rPr>
          <w:rFonts w:cs="Arial"/>
          <w:color w:val="000000"/>
          <w:sz w:val="22"/>
        </w:rPr>
        <w:t xml:space="preserve">staff </w:t>
      </w:r>
      <w:r w:rsidR="00F45AF3">
        <w:rPr>
          <w:rFonts w:cs="Arial"/>
          <w:color w:val="000000"/>
          <w:sz w:val="22"/>
        </w:rPr>
        <w:t>from</w:t>
      </w:r>
      <w:r w:rsidRPr="009205B6">
        <w:rPr>
          <w:rFonts w:cs="Arial"/>
          <w:color w:val="000000"/>
          <w:sz w:val="22"/>
        </w:rPr>
        <w:t xml:space="preserve"> partner agencies.</w:t>
      </w:r>
    </w:p>
    <w:p w14:paraId="6AE0DA04" w14:textId="367B7338" w:rsidR="00A219F7" w:rsidRPr="00ED62D9" w:rsidRDefault="00A219F7" w:rsidP="00ED62D9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pacing w:val="-3"/>
          <w:sz w:val="22"/>
        </w:rPr>
      </w:pPr>
      <w:r>
        <w:rPr>
          <w:rFonts w:cs="Arial"/>
          <w:sz w:val="22"/>
        </w:rPr>
        <w:t>1.3</w:t>
      </w:r>
      <w:r>
        <w:rPr>
          <w:rFonts w:cs="Arial"/>
          <w:sz w:val="22"/>
        </w:rPr>
        <w:tab/>
      </w:r>
      <w:r w:rsidRPr="004F188E">
        <w:rPr>
          <w:rFonts w:cs="Arial"/>
          <w:sz w:val="22"/>
        </w:rPr>
        <w:t xml:space="preserve">Responsible </w:t>
      </w:r>
      <w:r w:rsidRPr="00D60F6B">
        <w:rPr>
          <w:rFonts w:cs="Arial"/>
          <w:sz w:val="22"/>
        </w:rPr>
        <w:t xml:space="preserve">for HR performance management across respective areas of </w:t>
      </w:r>
      <w:proofErr w:type="gramStart"/>
      <w:r>
        <w:rPr>
          <w:rFonts w:cs="Arial"/>
          <w:sz w:val="22"/>
        </w:rPr>
        <w:t>r</w:t>
      </w:r>
      <w:r w:rsidRPr="00D60F6B">
        <w:rPr>
          <w:rFonts w:cs="Arial"/>
          <w:sz w:val="22"/>
        </w:rPr>
        <w:t>esponsibility</w:t>
      </w:r>
      <w:r>
        <w:rPr>
          <w:rFonts w:cs="Arial"/>
          <w:sz w:val="22"/>
        </w:rPr>
        <w:t xml:space="preserve"> including</w:t>
      </w:r>
      <w:proofErr w:type="gramEnd"/>
      <w:r>
        <w:rPr>
          <w:rFonts w:cs="Arial"/>
          <w:sz w:val="22"/>
        </w:rPr>
        <w:t xml:space="preserve"> compliance with health and safety practices. </w:t>
      </w:r>
    </w:p>
    <w:p w14:paraId="25A67E75" w14:textId="77777777" w:rsidR="00B8746C" w:rsidRDefault="00A219F7" w:rsidP="00B8746C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z w:val="22"/>
        </w:rPr>
      </w:pPr>
      <w:r>
        <w:rPr>
          <w:rFonts w:cs="Arial"/>
          <w:sz w:val="22"/>
        </w:rPr>
        <w:t>1.4</w:t>
      </w:r>
      <w:r>
        <w:rPr>
          <w:rFonts w:cs="Arial"/>
          <w:sz w:val="22"/>
        </w:rPr>
        <w:tab/>
      </w:r>
      <w:r w:rsidRPr="004F188E">
        <w:rPr>
          <w:rFonts w:cs="Arial"/>
          <w:sz w:val="22"/>
        </w:rPr>
        <w:t xml:space="preserve">Support the District Commander (DC) in the development, </w:t>
      </w:r>
      <w:proofErr w:type="gramStart"/>
      <w:r w:rsidRPr="004F188E">
        <w:rPr>
          <w:rFonts w:cs="Arial"/>
          <w:sz w:val="22"/>
        </w:rPr>
        <w:t>implementation</w:t>
      </w:r>
      <w:proofErr w:type="gramEnd"/>
      <w:r w:rsidRPr="004F188E">
        <w:rPr>
          <w:rFonts w:cs="Arial"/>
          <w:sz w:val="22"/>
        </w:rPr>
        <w:t xml:space="preserve"> and review of the District Annual </w:t>
      </w:r>
      <w:r>
        <w:rPr>
          <w:rFonts w:cs="Arial"/>
          <w:sz w:val="22"/>
        </w:rPr>
        <w:t xml:space="preserve">Action </w:t>
      </w:r>
      <w:r w:rsidRPr="004F188E">
        <w:rPr>
          <w:rFonts w:cs="Arial"/>
          <w:sz w:val="22"/>
        </w:rPr>
        <w:t xml:space="preserve">Plan </w:t>
      </w:r>
      <w:proofErr w:type="gramStart"/>
      <w:r w:rsidRPr="004F188E">
        <w:rPr>
          <w:rFonts w:cs="Arial"/>
          <w:sz w:val="22"/>
        </w:rPr>
        <w:t>with regard to</w:t>
      </w:r>
      <w:proofErr w:type="gramEnd"/>
      <w:r w:rsidRPr="004F188E">
        <w:rPr>
          <w:rFonts w:cs="Arial"/>
          <w:sz w:val="22"/>
        </w:rPr>
        <w:t xml:space="preserve"> all areas of prevention activity</w:t>
      </w:r>
      <w:proofErr w:type="gramStart"/>
      <w:r w:rsidRPr="004F188E">
        <w:rPr>
          <w:rFonts w:cs="Arial"/>
          <w:sz w:val="22"/>
        </w:rPr>
        <w:t xml:space="preserve">.  </w:t>
      </w:r>
      <w:proofErr w:type="gramEnd"/>
    </w:p>
    <w:p w14:paraId="23C285AA" w14:textId="63E4C643" w:rsidR="009C17C2" w:rsidRDefault="00B8746C" w:rsidP="009C17C2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z w:val="22"/>
        </w:rPr>
      </w:pPr>
      <w:r>
        <w:rPr>
          <w:rFonts w:cs="Arial"/>
          <w:sz w:val="22"/>
        </w:rPr>
        <w:t>1.5</w:t>
      </w:r>
      <w:r>
        <w:rPr>
          <w:rFonts w:cs="Arial"/>
          <w:sz w:val="22"/>
        </w:rPr>
        <w:tab/>
      </w:r>
      <w:r w:rsidR="00A219F7">
        <w:rPr>
          <w:rFonts w:cs="Arial"/>
          <w:sz w:val="22"/>
        </w:rPr>
        <w:t xml:space="preserve">Manage the delivery of </w:t>
      </w:r>
      <w:r w:rsidR="00A219F7" w:rsidRPr="004B17C7">
        <w:rPr>
          <w:rFonts w:cs="Arial"/>
          <w:sz w:val="22"/>
        </w:rPr>
        <w:t xml:space="preserve">Prevention priorities against </w:t>
      </w:r>
      <w:r w:rsidR="00A219F7">
        <w:rPr>
          <w:rFonts w:cs="Arial"/>
          <w:sz w:val="22"/>
        </w:rPr>
        <w:t xml:space="preserve">the Safer Communities </w:t>
      </w:r>
      <w:r w:rsidR="009C17C2">
        <w:rPr>
          <w:rFonts w:cs="Arial"/>
          <w:sz w:val="22"/>
        </w:rPr>
        <w:t>Strategy, Service</w:t>
      </w:r>
      <w:r w:rsidR="00A219F7">
        <w:rPr>
          <w:rFonts w:cs="Arial"/>
          <w:sz w:val="22"/>
        </w:rPr>
        <w:t xml:space="preserve"> and </w:t>
      </w:r>
      <w:r w:rsidR="00A219F7" w:rsidRPr="004B17C7">
        <w:rPr>
          <w:rFonts w:cs="Arial"/>
          <w:sz w:val="22"/>
        </w:rPr>
        <w:t>District Action Plan</w:t>
      </w:r>
      <w:r w:rsidR="00A219F7">
        <w:rPr>
          <w:rFonts w:cs="Arial"/>
          <w:sz w:val="22"/>
        </w:rPr>
        <w:t>s</w:t>
      </w:r>
      <w:r w:rsidR="00A219F7" w:rsidRPr="004B17C7">
        <w:rPr>
          <w:rFonts w:cs="Arial"/>
          <w:sz w:val="22"/>
        </w:rPr>
        <w:t xml:space="preserve">, and work closely with Central </w:t>
      </w:r>
      <w:r w:rsidR="00A219F7" w:rsidRPr="006C3695">
        <w:rPr>
          <w:rFonts w:cs="Arial"/>
          <w:sz w:val="22"/>
        </w:rPr>
        <w:t>Prevention</w:t>
      </w:r>
      <w:r w:rsidR="00A219F7">
        <w:rPr>
          <w:rFonts w:cs="Arial"/>
          <w:sz w:val="22"/>
        </w:rPr>
        <w:t>.</w:t>
      </w:r>
    </w:p>
    <w:p w14:paraId="5DF944DD" w14:textId="77777777" w:rsidR="009C17C2" w:rsidRDefault="009C17C2" w:rsidP="009C17C2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1.6 </w:t>
      </w:r>
      <w:r>
        <w:rPr>
          <w:rFonts w:cs="Arial"/>
          <w:sz w:val="22"/>
        </w:rPr>
        <w:tab/>
      </w:r>
      <w:r w:rsidR="00A219F7">
        <w:rPr>
          <w:rFonts w:cs="Arial"/>
          <w:sz w:val="22"/>
        </w:rPr>
        <w:t xml:space="preserve">Lead on and ensure a co-ordinated approach to the delivery of Prevention Strategy across the </w:t>
      </w:r>
      <w:r w:rsidR="00A219F7" w:rsidRPr="00F92E05">
        <w:rPr>
          <w:rFonts w:cs="Arial"/>
          <w:sz w:val="22"/>
        </w:rPr>
        <w:t>District and, where appropriate, the County.</w:t>
      </w:r>
    </w:p>
    <w:p w14:paraId="282607D2" w14:textId="6DE98EB3" w:rsidR="009C17C2" w:rsidRDefault="009C17C2" w:rsidP="009C17C2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z w:val="22"/>
          <w:lang w:eastAsia="en-GB"/>
        </w:rPr>
      </w:pPr>
      <w:r>
        <w:rPr>
          <w:rFonts w:cs="Arial"/>
          <w:sz w:val="22"/>
        </w:rPr>
        <w:t xml:space="preserve">1.7 </w:t>
      </w:r>
      <w:r>
        <w:rPr>
          <w:rFonts w:cs="Arial"/>
          <w:sz w:val="22"/>
        </w:rPr>
        <w:tab/>
      </w:r>
      <w:r w:rsidR="00A219F7">
        <w:rPr>
          <w:rFonts w:cs="Arial"/>
          <w:sz w:val="22"/>
          <w:lang w:eastAsia="en-GB"/>
        </w:rPr>
        <w:t>Commission resources through</w:t>
      </w:r>
      <w:r w:rsidR="00A219F7" w:rsidRPr="000739EA">
        <w:rPr>
          <w:rFonts w:cs="Arial"/>
          <w:sz w:val="22"/>
          <w:lang w:eastAsia="en-GB"/>
        </w:rPr>
        <w:t xml:space="preserve"> Central Prevention to develop specific training programmes,</w:t>
      </w:r>
      <w:r>
        <w:rPr>
          <w:rFonts w:cs="Arial"/>
          <w:sz w:val="22"/>
          <w:lang w:eastAsia="en-GB"/>
        </w:rPr>
        <w:t xml:space="preserve"> </w:t>
      </w:r>
      <w:r w:rsidR="00A219F7" w:rsidRPr="000739EA">
        <w:rPr>
          <w:rFonts w:cs="Arial"/>
          <w:sz w:val="22"/>
          <w:lang w:eastAsia="en-GB"/>
        </w:rPr>
        <w:t>leaflets</w:t>
      </w:r>
      <w:r w:rsidR="00A219F7">
        <w:rPr>
          <w:rFonts w:cs="Arial"/>
          <w:sz w:val="22"/>
          <w:lang w:eastAsia="en-GB"/>
        </w:rPr>
        <w:t xml:space="preserve"> and activities as required by D</w:t>
      </w:r>
      <w:r w:rsidR="00A219F7" w:rsidRPr="000739EA">
        <w:rPr>
          <w:rFonts w:cs="Arial"/>
          <w:sz w:val="22"/>
          <w:lang w:eastAsia="en-GB"/>
        </w:rPr>
        <w:t>istrict priorities</w:t>
      </w:r>
      <w:r w:rsidR="00A219F7">
        <w:rPr>
          <w:rFonts w:cs="Arial"/>
          <w:sz w:val="22"/>
          <w:lang w:eastAsia="en-GB"/>
        </w:rPr>
        <w:t xml:space="preserve"> and the District </w:t>
      </w:r>
      <w:r>
        <w:rPr>
          <w:rFonts w:cs="Arial"/>
          <w:sz w:val="22"/>
          <w:lang w:eastAsia="en-GB"/>
        </w:rPr>
        <w:t>A</w:t>
      </w:r>
      <w:r w:rsidR="00A219F7">
        <w:rPr>
          <w:rFonts w:cs="Arial"/>
          <w:sz w:val="22"/>
          <w:lang w:eastAsia="en-GB"/>
        </w:rPr>
        <w:t xml:space="preserve">ction </w:t>
      </w:r>
      <w:r>
        <w:rPr>
          <w:rFonts w:cs="Arial"/>
          <w:sz w:val="22"/>
          <w:lang w:eastAsia="en-GB"/>
        </w:rPr>
        <w:t>P</w:t>
      </w:r>
      <w:r w:rsidR="00A219F7">
        <w:rPr>
          <w:rFonts w:cs="Arial"/>
          <w:sz w:val="22"/>
          <w:lang w:eastAsia="en-GB"/>
        </w:rPr>
        <w:t>lan</w:t>
      </w:r>
      <w:r w:rsidR="00A219F7" w:rsidRPr="000739EA">
        <w:rPr>
          <w:rFonts w:cs="Arial"/>
          <w:sz w:val="22"/>
          <w:lang w:eastAsia="en-GB"/>
        </w:rPr>
        <w:t xml:space="preserve">. </w:t>
      </w:r>
    </w:p>
    <w:p w14:paraId="7A984486" w14:textId="626576E1" w:rsidR="00A219F7" w:rsidRDefault="009C17C2" w:rsidP="009C17C2">
      <w:pPr>
        <w:tabs>
          <w:tab w:val="left" w:pos="-720"/>
        </w:tabs>
        <w:suppressAutoHyphens/>
        <w:spacing w:line="240" w:lineRule="auto"/>
        <w:ind w:left="630" w:hanging="630"/>
        <w:jc w:val="both"/>
        <w:rPr>
          <w:rFonts w:cs="Arial"/>
          <w:sz w:val="22"/>
          <w:lang w:eastAsia="en-GB"/>
        </w:rPr>
      </w:pPr>
      <w:r>
        <w:rPr>
          <w:rFonts w:cs="Arial"/>
          <w:sz w:val="22"/>
          <w:lang w:eastAsia="en-GB"/>
        </w:rPr>
        <w:t xml:space="preserve">1.8 </w:t>
      </w:r>
      <w:r>
        <w:rPr>
          <w:rFonts w:cs="Arial"/>
          <w:sz w:val="22"/>
          <w:lang w:eastAsia="en-GB"/>
        </w:rPr>
        <w:tab/>
      </w:r>
      <w:r w:rsidR="00A219F7" w:rsidRPr="00F92E05">
        <w:rPr>
          <w:rFonts w:cs="Arial"/>
          <w:sz w:val="22"/>
        </w:rPr>
        <w:t>Lead and</w:t>
      </w:r>
      <w:r w:rsidR="00A219F7">
        <w:rPr>
          <w:rFonts w:cs="Arial"/>
          <w:sz w:val="22"/>
        </w:rPr>
        <w:t xml:space="preserve"> support the </w:t>
      </w:r>
      <w:r w:rsidR="00A219F7" w:rsidRPr="000739EA">
        <w:rPr>
          <w:rFonts w:cs="Arial"/>
          <w:sz w:val="22"/>
        </w:rPr>
        <w:t>development</w:t>
      </w:r>
      <w:r w:rsidR="00A219F7">
        <w:rPr>
          <w:rFonts w:cs="Arial"/>
          <w:sz w:val="22"/>
        </w:rPr>
        <w:t xml:space="preserve"> and delivery of local plans and projects working in partnership with statutory, voluntary and community organisations.</w:t>
      </w:r>
    </w:p>
    <w:p w14:paraId="3E89C7C2" w14:textId="77777777" w:rsidR="00A219F7" w:rsidRDefault="00A219F7" w:rsidP="00ED62D9">
      <w:pPr>
        <w:pStyle w:val="ListParagraph"/>
        <w:spacing w:line="240" w:lineRule="auto"/>
        <w:ind w:left="90" w:hanging="630"/>
        <w:jc w:val="both"/>
        <w:rPr>
          <w:rFonts w:cs="Arial"/>
          <w:sz w:val="22"/>
        </w:rPr>
      </w:pPr>
    </w:p>
    <w:p w14:paraId="2C9C04F9" w14:textId="50A0FCD4" w:rsidR="00A219F7" w:rsidRPr="006310DE" w:rsidRDefault="00A219F7" w:rsidP="00F45AF3">
      <w:pPr>
        <w:tabs>
          <w:tab w:val="left" w:pos="-720"/>
        </w:tabs>
        <w:suppressAutoHyphens/>
        <w:spacing w:line="240" w:lineRule="auto"/>
        <w:ind w:left="6" w:hanging="630"/>
        <w:jc w:val="both"/>
        <w:rPr>
          <w:rFonts w:cs="Arial"/>
          <w:sz w:val="22"/>
        </w:rPr>
      </w:pPr>
      <w:r>
        <w:rPr>
          <w:rFonts w:cs="Arial"/>
          <w:sz w:val="22"/>
        </w:rPr>
        <w:lastRenderedPageBreak/>
        <w:tab/>
        <w:t>1.9</w:t>
      </w:r>
      <w:r>
        <w:rPr>
          <w:rFonts w:cs="Arial"/>
          <w:sz w:val="22"/>
        </w:rPr>
        <w:tab/>
        <w:t xml:space="preserve">To manage all aspects of </w:t>
      </w:r>
      <w:r w:rsidRPr="005F67E8">
        <w:rPr>
          <w:rFonts w:cs="Arial"/>
          <w:color w:val="000000"/>
          <w:sz w:val="22"/>
        </w:rPr>
        <w:t xml:space="preserve">safer </w:t>
      </w:r>
      <w:r w:rsidR="00837A6E" w:rsidRPr="005F67E8">
        <w:rPr>
          <w:rFonts w:cs="Arial"/>
          <w:color w:val="000000"/>
          <w:sz w:val="22"/>
        </w:rPr>
        <w:t>communities’</w:t>
      </w:r>
      <w:r w:rsidRPr="005F67E8">
        <w:rPr>
          <w:rFonts w:cs="Arial"/>
          <w:color w:val="000000"/>
          <w:sz w:val="22"/>
        </w:rPr>
        <w:t xml:space="preserve"> activity and </w:t>
      </w:r>
      <w:r w:rsidRPr="00182DC8">
        <w:rPr>
          <w:rFonts w:cs="Arial"/>
          <w:sz w:val="22"/>
        </w:rPr>
        <w:t>performance</w:t>
      </w:r>
      <w:r>
        <w:rPr>
          <w:rFonts w:cs="Arial"/>
          <w:sz w:val="22"/>
        </w:rPr>
        <w:t>,</w:t>
      </w:r>
      <w:r w:rsidRPr="00182DC8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with a specific focus </w:t>
      </w:r>
      <w:r w:rsidR="00F45AF3">
        <w:rPr>
          <w:rFonts w:cs="Arial"/>
          <w:sz w:val="22"/>
        </w:rPr>
        <w:tab/>
      </w:r>
      <w:r>
        <w:rPr>
          <w:rFonts w:cs="Arial"/>
          <w:sz w:val="22"/>
        </w:rPr>
        <w:t>on</w:t>
      </w:r>
      <w:r w:rsidR="00F45AF3">
        <w:rPr>
          <w:rFonts w:cs="Arial"/>
          <w:sz w:val="22"/>
        </w:rPr>
        <w:t xml:space="preserve"> </w:t>
      </w:r>
      <w:r w:rsidRPr="00182DC8">
        <w:rPr>
          <w:rFonts w:cs="Arial"/>
          <w:sz w:val="22"/>
        </w:rPr>
        <w:t>partner agency referrals</w:t>
      </w:r>
      <w:r w:rsidRPr="00F92E05">
        <w:rPr>
          <w:rFonts w:cs="Arial"/>
          <w:sz w:val="22"/>
        </w:rPr>
        <w:t xml:space="preserve">, whilst ensuring active risk assessment and prioritisation of </w:t>
      </w:r>
      <w:r w:rsidR="00F45AF3" w:rsidRPr="006310DE">
        <w:rPr>
          <w:rFonts w:cs="Arial"/>
          <w:sz w:val="22"/>
        </w:rPr>
        <w:tab/>
      </w:r>
      <w:r w:rsidRPr="006310DE">
        <w:rPr>
          <w:rFonts w:cs="Arial"/>
          <w:sz w:val="22"/>
        </w:rPr>
        <w:t>cases.</w:t>
      </w:r>
    </w:p>
    <w:p w14:paraId="379E8A4E" w14:textId="5ABDEED9" w:rsidR="00D62B33" w:rsidRDefault="00A219F7" w:rsidP="00D62B33">
      <w:pPr>
        <w:tabs>
          <w:tab w:val="left" w:pos="-720"/>
        </w:tabs>
        <w:suppressAutoHyphens/>
        <w:spacing w:line="240" w:lineRule="auto"/>
        <w:ind w:left="6" w:hanging="630"/>
        <w:jc w:val="both"/>
        <w:rPr>
          <w:rFonts w:cs="Arial"/>
          <w:sz w:val="22"/>
        </w:rPr>
      </w:pPr>
      <w:r w:rsidRPr="006310DE">
        <w:rPr>
          <w:rFonts w:cs="Arial"/>
          <w:sz w:val="22"/>
        </w:rPr>
        <w:tab/>
        <w:t>1.10</w:t>
      </w:r>
      <w:r w:rsidRPr="006310DE">
        <w:rPr>
          <w:rFonts w:cs="Arial"/>
          <w:sz w:val="22"/>
        </w:rPr>
        <w:tab/>
        <w:t xml:space="preserve">To use internal data and recording systems to monitor and analyse performance and trends, </w:t>
      </w:r>
      <w:r w:rsidRPr="006310DE">
        <w:rPr>
          <w:rFonts w:cs="Arial"/>
          <w:sz w:val="22"/>
        </w:rPr>
        <w:tab/>
        <w:t xml:space="preserve">combining with other external data and intelligence systems from partner </w:t>
      </w:r>
      <w:r w:rsidRPr="006310DE">
        <w:rPr>
          <w:rFonts w:cs="Arial"/>
          <w:sz w:val="22"/>
        </w:rPr>
        <w:tab/>
        <w:t>agencies</w:t>
      </w:r>
      <w:r w:rsidR="00D62B33">
        <w:rPr>
          <w:rFonts w:cs="Arial"/>
          <w:sz w:val="22"/>
        </w:rPr>
        <w:t xml:space="preserve"> </w:t>
      </w:r>
      <w:r w:rsidRPr="006310DE">
        <w:rPr>
          <w:rFonts w:cs="Arial"/>
          <w:sz w:val="22"/>
        </w:rPr>
        <w:t>wher</w:t>
      </w:r>
      <w:r w:rsidR="00D62B33">
        <w:rPr>
          <w:rFonts w:cs="Arial"/>
          <w:sz w:val="22"/>
        </w:rPr>
        <w:t>e</w:t>
      </w:r>
      <w:r w:rsidR="00F45AF3" w:rsidRPr="006310DE">
        <w:rPr>
          <w:rFonts w:cs="Arial"/>
          <w:sz w:val="22"/>
        </w:rPr>
        <w:tab/>
      </w:r>
      <w:r w:rsidRPr="006310DE">
        <w:rPr>
          <w:rFonts w:cs="Arial"/>
          <w:sz w:val="22"/>
        </w:rPr>
        <w:t>available.</w:t>
      </w:r>
    </w:p>
    <w:p w14:paraId="4F56646A" w14:textId="77777777" w:rsidR="006F4F7D" w:rsidRDefault="00D62B33" w:rsidP="00337BED">
      <w:pPr>
        <w:tabs>
          <w:tab w:val="left" w:pos="-720"/>
        </w:tabs>
        <w:suppressAutoHyphens/>
        <w:spacing w:line="240" w:lineRule="auto"/>
        <w:ind w:left="6" w:hanging="630"/>
        <w:jc w:val="both"/>
        <w:rPr>
          <w:spacing w:val="-3"/>
          <w:sz w:val="22"/>
        </w:rPr>
      </w:pPr>
      <w:r>
        <w:rPr>
          <w:rFonts w:cs="Arial"/>
          <w:sz w:val="22"/>
        </w:rPr>
        <w:tab/>
      </w:r>
      <w:r w:rsidR="00A219F7" w:rsidRPr="006310DE">
        <w:rPr>
          <w:sz w:val="22"/>
        </w:rPr>
        <w:t>1.11</w:t>
      </w:r>
      <w:r w:rsidR="00A219F7" w:rsidRPr="006310DE">
        <w:rPr>
          <w:sz w:val="22"/>
        </w:rPr>
        <w:tab/>
        <w:t xml:space="preserve">In accordance with data protection policy, share information and intelligence with partner </w:t>
      </w:r>
      <w:r>
        <w:rPr>
          <w:sz w:val="22"/>
        </w:rPr>
        <w:tab/>
      </w:r>
      <w:r w:rsidR="00A219F7" w:rsidRPr="006310DE">
        <w:rPr>
          <w:sz w:val="22"/>
        </w:rPr>
        <w:t xml:space="preserve">agencies, to prioritise and manage identified community safety and wellbeing issues, whilst </w:t>
      </w:r>
      <w:r>
        <w:rPr>
          <w:sz w:val="22"/>
        </w:rPr>
        <w:tab/>
      </w:r>
      <w:r w:rsidR="00A219F7" w:rsidRPr="006310DE">
        <w:rPr>
          <w:sz w:val="22"/>
        </w:rPr>
        <w:t xml:space="preserve">actively promoting opportunities for joint delivery of objectives. Data to be </w:t>
      </w:r>
      <w:r w:rsidR="00A219F7" w:rsidRPr="006310DE">
        <w:rPr>
          <w:spacing w:val="-3"/>
          <w:sz w:val="22"/>
        </w:rPr>
        <w:t xml:space="preserve">accurate, </w:t>
      </w:r>
      <w:proofErr w:type="gramStart"/>
      <w:r w:rsidR="00A219F7" w:rsidRPr="006310DE">
        <w:rPr>
          <w:spacing w:val="-3"/>
          <w:sz w:val="22"/>
        </w:rPr>
        <w:t>current</w:t>
      </w:r>
      <w:proofErr w:type="gramEnd"/>
      <w:r w:rsidR="00A219F7" w:rsidRPr="006310DE">
        <w:rPr>
          <w:spacing w:val="-3"/>
          <w:sz w:val="22"/>
        </w:rPr>
        <w:t xml:space="preserve"> </w:t>
      </w:r>
      <w:r>
        <w:rPr>
          <w:spacing w:val="-3"/>
          <w:sz w:val="22"/>
        </w:rPr>
        <w:tab/>
      </w:r>
      <w:r w:rsidR="00A219F7" w:rsidRPr="006310DE">
        <w:rPr>
          <w:spacing w:val="-3"/>
          <w:sz w:val="22"/>
        </w:rPr>
        <w:t>and compliant with WYFRS Information Management policies.</w:t>
      </w:r>
    </w:p>
    <w:p w14:paraId="32A36B7A" w14:textId="77777777" w:rsidR="006F4F7D" w:rsidRDefault="006F4F7D" w:rsidP="006F4F7D">
      <w:pPr>
        <w:tabs>
          <w:tab w:val="left" w:pos="-720"/>
        </w:tabs>
        <w:suppressAutoHyphens/>
        <w:spacing w:line="240" w:lineRule="auto"/>
        <w:ind w:left="6" w:hanging="630"/>
        <w:jc w:val="both"/>
        <w:rPr>
          <w:rFonts w:cs="Arial"/>
          <w:sz w:val="22"/>
        </w:rPr>
      </w:pPr>
      <w:r>
        <w:rPr>
          <w:spacing w:val="-3"/>
          <w:sz w:val="22"/>
        </w:rPr>
        <w:tab/>
        <w:t>1.</w:t>
      </w:r>
      <w:r w:rsidR="00A219F7" w:rsidRPr="006310DE">
        <w:rPr>
          <w:rFonts w:cs="Arial"/>
          <w:sz w:val="22"/>
        </w:rPr>
        <w:t>12</w:t>
      </w:r>
      <w:r w:rsidR="00A219F7" w:rsidRPr="006310DE">
        <w:rPr>
          <w:rFonts w:cs="Arial"/>
          <w:sz w:val="22"/>
        </w:rPr>
        <w:tab/>
        <w:t>To prepare and deliver reports to a variety of internal and external boards and committees.</w:t>
      </w:r>
    </w:p>
    <w:p w14:paraId="6D6ED501" w14:textId="3CFBB938" w:rsidR="00A219F7" w:rsidRPr="006F4F7D" w:rsidRDefault="006F4F7D" w:rsidP="006F4F7D">
      <w:pPr>
        <w:tabs>
          <w:tab w:val="left" w:pos="-720"/>
        </w:tabs>
        <w:suppressAutoHyphens/>
        <w:spacing w:line="240" w:lineRule="auto"/>
        <w:ind w:left="6" w:hanging="630"/>
        <w:jc w:val="both"/>
        <w:rPr>
          <w:rFonts w:cs="Arial"/>
          <w:sz w:val="22"/>
        </w:rPr>
      </w:pPr>
      <w:r>
        <w:rPr>
          <w:rFonts w:cs="Arial"/>
          <w:sz w:val="22"/>
        </w:rPr>
        <w:tab/>
      </w:r>
      <w:r w:rsidR="006310DE">
        <w:rPr>
          <w:rFonts w:cs="Arial"/>
          <w:sz w:val="22"/>
        </w:rPr>
        <w:t xml:space="preserve">1.13 </w:t>
      </w:r>
      <w:r w:rsidR="006310DE">
        <w:rPr>
          <w:rFonts w:cs="Arial"/>
          <w:sz w:val="22"/>
        </w:rPr>
        <w:tab/>
      </w:r>
      <w:r w:rsidR="00A219F7" w:rsidRPr="006310DE">
        <w:rPr>
          <w:rFonts w:cs="Arial"/>
          <w:sz w:val="22"/>
        </w:rPr>
        <w:t xml:space="preserve">To convene and chair the Serious Incident Review (SIR) meetings following a fire fatality or </w:t>
      </w:r>
      <w:r>
        <w:rPr>
          <w:rFonts w:cs="Arial"/>
          <w:sz w:val="22"/>
        </w:rPr>
        <w:tab/>
      </w:r>
      <w:r w:rsidR="00A219F7" w:rsidRPr="006310DE">
        <w:rPr>
          <w:rFonts w:cs="Arial"/>
          <w:sz w:val="22"/>
        </w:rPr>
        <w:t>serious near miss</w:t>
      </w:r>
      <w:proofErr w:type="gramStart"/>
      <w:r w:rsidR="00A219F7" w:rsidRPr="006310DE">
        <w:rPr>
          <w:rFonts w:cs="Arial"/>
          <w:sz w:val="22"/>
        </w:rPr>
        <w:t>.  Act as</w:t>
      </w:r>
      <w:proofErr w:type="gramEnd"/>
      <w:r w:rsidR="00A219F7" w:rsidRPr="006310DE">
        <w:rPr>
          <w:rFonts w:cs="Arial"/>
          <w:sz w:val="22"/>
        </w:rPr>
        <w:t xml:space="preserve"> an independent member of review panels as required by partners </w:t>
      </w:r>
      <w:r>
        <w:rPr>
          <w:rFonts w:cs="Arial"/>
          <w:sz w:val="22"/>
        </w:rPr>
        <w:tab/>
      </w:r>
      <w:r w:rsidR="00A219F7" w:rsidRPr="006310DE">
        <w:rPr>
          <w:rFonts w:cs="Arial"/>
          <w:sz w:val="22"/>
        </w:rPr>
        <w:t xml:space="preserve">for circumstances such as SCR (Serious Case Reviews) or DHR (Domestic Homicide </w:t>
      </w:r>
      <w:r>
        <w:rPr>
          <w:rFonts w:cs="Arial"/>
          <w:sz w:val="22"/>
        </w:rPr>
        <w:tab/>
      </w:r>
      <w:r w:rsidR="00A219F7" w:rsidRPr="006310DE">
        <w:rPr>
          <w:rFonts w:cs="Arial"/>
          <w:sz w:val="22"/>
        </w:rPr>
        <w:t xml:space="preserve">Reviews). </w:t>
      </w:r>
    </w:p>
    <w:p w14:paraId="0D49720C" w14:textId="374E8C90" w:rsidR="00A219F7" w:rsidRPr="006310DE" w:rsidRDefault="00A219F7" w:rsidP="00837A6E">
      <w:pPr>
        <w:spacing w:line="240" w:lineRule="auto"/>
        <w:ind w:left="720" w:hanging="720"/>
        <w:jc w:val="both"/>
        <w:rPr>
          <w:rFonts w:cs="Arial"/>
          <w:sz w:val="22"/>
        </w:rPr>
      </w:pPr>
      <w:r w:rsidRPr="006310DE">
        <w:rPr>
          <w:rFonts w:cs="Arial"/>
          <w:sz w:val="22"/>
        </w:rPr>
        <w:t>1.14</w:t>
      </w:r>
      <w:r w:rsidRPr="006310DE">
        <w:rPr>
          <w:rFonts w:cs="Arial"/>
          <w:sz w:val="22"/>
        </w:rPr>
        <w:tab/>
        <w:t>Manage and oversee a small District Prevention budget and, when appropriate, prepare funding bids.</w:t>
      </w:r>
      <w:r w:rsidRPr="006310DE">
        <w:rPr>
          <w:rFonts w:cs="Arial"/>
          <w:sz w:val="22"/>
        </w:rPr>
        <w:tab/>
      </w:r>
    </w:p>
    <w:p w14:paraId="4F7B01BF" w14:textId="5147287D" w:rsidR="00A219F7" w:rsidRPr="006310DE" w:rsidRDefault="00A219F7" w:rsidP="00ED62D9">
      <w:pPr>
        <w:spacing w:line="240" w:lineRule="auto"/>
        <w:ind w:left="720" w:hanging="720"/>
        <w:jc w:val="both"/>
        <w:rPr>
          <w:rFonts w:cs="Arial"/>
          <w:sz w:val="22"/>
        </w:rPr>
      </w:pPr>
      <w:r w:rsidRPr="006310DE">
        <w:rPr>
          <w:rFonts w:cs="Arial"/>
          <w:sz w:val="22"/>
        </w:rPr>
        <w:t>1.15</w:t>
      </w:r>
      <w:r w:rsidRPr="006310DE">
        <w:rPr>
          <w:rFonts w:cs="Arial"/>
          <w:sz w:val="22"/>
        </w:rPr>
        <w:tab/>
        <w:t xml:space="preserve">Responsible for the management of safeguarding concerns raised on District, and ensuring relevant agencies, e.g. Multi Agency Safeguarding Hubs (MASH), </w:t>
      </w:r>
      <w:proofErr w:type="gramStart"/>
      <w:r w:rsidRPr="006310DE">
        <w:rPr>
          <w:rFonts w:cs="Arial"/>
          <w:sz w:val="22"/>
        </w:rPr>
        <w:t>are alerted</w:t>
      </w:r>
      <w:proofErr w:type="gramEnd"/>
      <w:r w:rsidRPr="006310DE">
        <w:rPr>
          <w:rFonts w:cs="Arial"/>
          <w:sz w:val="22"/>
        </w:rPr>
        <w:t xml:space="preserve"> as laid out in the Safeguarding Procedure. Be the professional advisor on auditing of Safeguarding cases to ensure consistency and compliance to Local Authority Safeguarding Boards requirements</w:t>
      </w:r>
      <w:proofErr w:type="gramStart"/>
      <w:r w:rsidRPr="006310DE">
        <w:rPr>
          <w:rFonts w:cs="Arial"/>
          <w:sz w:val="22"/>
        </w:rPr>
        <w:t xml:space="preserve">.  </w:t>
      </w:r>
      <w:proofErr w:type="gramEnd"/>
    </w:p>
    <w:p w14:paraId="16ACA969" w14:textId="3234D789" w:rsidR="00A219F7" w:rsidRPr="006310DE" w:rsidRDefault="00A219F7" w:rsidP="00ED62D9">
      <w:pPr>
        <w:spacing w:line="240" w:lineRule="auto"/>
        <w:ind w:left="720" w:hanging="720"/>
        <w:jc w:val="both"/>
        <w:rPr>
          <w:rFonts w:cs="Arial"/>
          <w:sz w:val="22"/>
        </w:rPr>
      </w:pPr>
      <w:r w:rsidRPr="006310DE">
        <w:rPr>
          <w:rFonts w:cs="Arial"/>
          <w:sz w:val="22"/>
        </w:rPr>
        <w:t>1.16</w:t>
      </w:r>
      <w:r w:rsidRPr="006310DE">
        <w:rPr>
          <w:rFonts w:cs="Arial"/>
          <w:sz w:val="22"/>
        </w:rPr>
        <w:tab/>
        <w:t xml:space="preserve">Effectively manage and support WYFRS involvement with the MAPPA (Multi-agency Public Protection Arrangement) and MARAC (Multi-agency Risk Assessment Conference) across the </w:t>
      </w:r>
      <w:proofErr w:type="gramStart"/>
      <w:r w:rsidRPr="006310DE">
        <w:rPr>
          <w:rFonts w:cs="Arial"/>
          <w:sz w:val="22"/>
        </w:rPr>
        <w:t>District</w:t>
      </w:r>
      <w:proofErr w:type="gramEnd"/>
      <w:r w:rsidRPr="006310DE">
        <w:rPr>
          <w:rFonts w:cs="Arial"/>
          <w:sz w:val="22"/>
        </w:rPr>
        <w:t>.</w:t>
      </w:r>
    </w:p>
    <w:p w14:paraId="0B59BD27" w14:textId="3B946589" w:rsidR="00A219F7" w:rsidRPr="006310DE" w:rsidRDefault="00A219F7" w:rsidP="00ED62D9">
      <w:pPr>
        <w:spacing w:line="240" w:lineRule="auto"/>
        <w:ind w:left="720" w:hanging="720"/>
        <w:jc w:val="both"/>
        <w:rPr>
          <w:rFonts w:cs="Arial"/>
          <w:spacing w:val="-3"/>
          <w:sz w:val="22"/>
        </w:rPr>
      </w:pPr>
      <w:r w:rsidRPr="006310DE">
        <w:rPr>
          <w:rFonts w:cs="Arial"/>
          <w:sz w:val="22"/>
        </w:rPr>
        <w:t>1.17</w:t>
      </w:r>
      <w:r w:rsidRPr="006310DE">
        <w:rPr>
          <w:rFonts w:cs="Arial"/>
          <w:sz w:val="22"/>
        </w:rPr>
        <w:tab/>
        <w:t>Support and work with the Youth Intervention Team in delivering targeted intervention programmes to children and young people</w:t>
      </w:r>
      <w:proofErr w:type="gramStart"/>
      <w:r w:rsidRPr="006310DE">
        <w:rPr>
          <w:rFonts w:cs="Arial"/>
          <w:sz w:val="22"/>
        </w:rPr>
        <w:t xml:space="preserve">.  </w:t>
      </w:r>
      <w:proofErr w:type="gramEnd"/>
    </w:p>
    <w:p w14:paraId="5D463DD6" w14:textId="6D92BF3F" w:rsidR="00A219F7" w:rsidRPr="006310DE" w:rsidRDefault="00A219F7" w:rsidP="00837A6E">
      <w:pPr>
        <w:spacing w:line="240" w:lineRule="auto"/>
        <w:jc w:val="both"/>
        <w:rPr>
          <w:rFonts w:cs="Arial"/>
          <w:spacing w:val="-3"/>
          <w:sz w:val="22"/>
        </w:rPr>
      </w:pPr>
      <w:r w:rsidRPr="006310DE">
        <w:rPr>
          <w:rFonts w:cs="Arial"/>
          <w:spacing w:val="-3"/>
          <w:sz w:val="22"/>
        </w:rPr>
        <w:t>1.18</w:t>
      </w:r>
      <w:r w:rsidRPr="006310DE">
        <w:rPr>
          <w:rFonts w:cs="Arial"/>
          <w:spacing w:val="-3"/>
          <w:sz w:val="22"/>
        </w:rPr>
        <w:tab/>
        <w:t xml:space="preserve">Manage delivery of Service &amp; District based social media accounts to promote effective </w:t>
      </w:r>
      <w:r w:rsidRPr="006310DE">
        <w:rPr>
          <w:rFonts w:cs="Arial"/>
          <w:spacing w:val="-3"/>
          <w:sz w:val="22"/>
        </w:rPr>
        <w:tab/>
        <w:t xml:space="preserve">community engagement and spread safety messages. Provide media interviews. </w:t>
      </w:r>
    </w:p>
    <w:p w14:paraId="4425B485" w14:textId="08DF8D2F" w:rsidR="00A219F7" w:rsidRPr="006310DE" w:rsidRDefault="00A219F7" w:rsidP="00ED62D9">
      <w:pPr>
        <w:pStyle w:val="BodyText2"/>
        <w:spacing w:line="240" w:lineRule="auto"/>
        <w:ind w:left="720" w:hanging="720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1.19</w:t>
      </w:r>
      <w:r w:rsidRPr="006310DE">
        <w:rPr>
          <w:spacing w:val="-3"/>
          <w:sz w:val="22"/>
        </w:rPr>
        <w:tab/>
        <w:t>Produce and deliver the Prevention Performance Management Visit, including targeted learning areas, and produce performance management information for use by the District Commander and Assistant District Commanders.</w:t>
      </w:r>
    </w:p>
    <w:p w14:paraId="759D1E0C" w14:textId="454E4CE9" w:rsidR="00A219F7" w:rsidRPr="006310DE" w:rsidRDefault="00A219F7" w:rsidP="00ED62D9">
      <w:pPr>
        <w:pStyle w:val="BodyText2"/>
        <w:spacing w:line="240" w:lineRule="auto"/>
        <w:ind w:left="720" w:hanging="720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1.20</w:t>
      </w:r>
      <w:r w:rsidRPr="006310DE">
        <w:rPr>
          <w:spacing w:val="-3"/>
          <w:sz w:val="22"/>
        </w:rPr>
        <w:tab/>
        <w:t xml:space="preserve">Support the implementation of change management programmes across the </w:t>
      </w:r>
      <w:proofErr w:type="gramStart"/>
      <w:r w:rsidRPr="006310DE">
        <w:rPr>
          <w:spacing w:val="-3"/>
          <w:sz w:val="22"/>
        </w:rPr>
        <w:t>District</w:t>
      </w:r>
      <w:proofErr w:type="gramEnd"/>
      <w:r w:rsidRPr="006310DE">
        <w:rPr>
          <w:spacing w:val="-3"/>
          <w:sz w:val="22"/>
        </w:rPr>
        <w:t>.</w:t>
      </w:r>
    </w:p>
    <w:p w14:paraId="5A391C79" w14:textId="26BBFAD1" w:rsidR="00A219F7" w:rsidRPr="006310DE" w:rsidRDefault="00A219F7" w:rsidP="00B76477">
      <w:pPr>
        <w:pStyle w:val="BodyText2"/>
        <w:spacing w:line="240" w:lineRule="auto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1.21</w:t>
      </w:r>
      <w:r w:rsidRPr="006310DE">
        <w:rPr>
          <w:spacing w:val="-3"/>
          <w:sz w:val="22"/>
        </w:rPr>
        <w:tab/>
        <w:t xml:space="preserve">Work collaboratively with other District Prevention Managers and Central Prevention to </w:t>
      </w:r>
      <w:r w:rsidR="00B76477" w:rsidRPr="006310DE">
        <w:rPr>
          <w:spacing w:val="-3"/>
          <w:sz w:val="22"/>
        </w:rPr>
        <w:tab/>
      </w:r>
      <w:r w:rsidRPr="006310DE">
        <w:rPr>
          <w:spacing w:val="-3"/>
          <w:sz w:val="22"/>
        </w:rPr>
        <w:t xml:space="preserve">share </w:t>
      </w:r>
      <w:r w:rsidRPr="006310DE">
        <w:rPr>
          <w:spacing w:val="-3"/>
          <w:sz w:val="22"/>
        </w:rPr>
        <w:tab/>
        <w:t xml:space="preserve">resources, </w:t>
      </w:r>
      <w:proofErr w:type="gramStart"/>
      <w:r w:rsidRPr="006310DE">
        <w:rPr>
          <w:spacing w:val="-3"/>
          <w:sz w:val="22"/>
        </w:rPr>
        <w:t>ideas</w:t>
      </w:r>
      <w:proofErr w:type="gramEnd"/>
      <w:r w:rsidRPr="006310DE">
        <w:rPr>
          <w:spacing w:val="-3"/>
          <w:sz w:val="22"/>
        </w:rPr>
        <w:t xml:space="preserve"> and best practice.</w:t>
      </w:r>
    </w:p>
    <w:p w14:paraId="75F78ED6" w14:textId="58A23EA2" w:rsidR="00A219F7" w:rsidRPr="006310DE" w:rsidRDefault="00A219F7" w:rsidP="00B76477">
      <w:pPr>
        <w:pStyle w:val="BodyText2"/>
        <w:spacing w:line="240" w:lineRule="auto"/>
        <w:ind w:left="720" w:hanging="720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1.22</w:t>
      </w:r>
      <w:r w:rsidRPr="006310DE">
        <w:rPr>
          <w:spacing w:val="-3"/>
          <w:sz w:val="22"/>
        </w:rPr>
        <w:tab/>
        <w:t>Develop and deliver local innovation with partners including sitting on and chairing meetings involving partner organisations to target and lead on activity that reduces risk for vulnerable people / areas.</w:t>
      </w:r>
      <w:r w:rsidRPr="006310DE">
        <w:rPr>
          <w:spacing w:val="-3"/>
          <w:sz w:val="22"/>
        </w:rPr>
        <w:tab/>
      </w:r>
    </w:p>
    <w:p w14:paraId="7D28C4AA" w14:textId="67C4482E" w:rsidR="00A219F7" w:rsidRPr="006310DE" w:rsidRDefault="00A219F7" w:rsidP="00B76477">
      <w:pPr>
        <w:pStyle w:val="BodyText2"/>
        <w:spacing w:line="240" w:lineRule="auto"/>
        <w:ind w:left="720" w:hanging="720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1.23</w:t>
      </w:r>
      <w:r w:rsidRPr="006310DE">
        <w:rPr>
          <w:spacing w:val="-3"/>
          <w:sz w:val="22"/>
        </w:rPr>
        <w:tab/>
        <w:t xml:space="preserve">To engage with diverse communities to ensure resources </w:t>
      </w:r>
      <w:proofErr w:type="gramStart"/>
      <w:r w:rsidRPr="006310DE">
        <w:rPr>
          <w:spacing w:val="-3"/>
          <w:sz w:val="22"/>
        </w:rPr>
        <w:t>are directed</w:t>
      </w:r>
      <w:proofErr w:type="gramEnd"/>
      <w:r w:rsidRPr="006310DE">
        <w:rPr>
          <w:spacing w:val="-3"/>
          <w:sz w:val="22"/>
        </w:rPr>
        <w:t xml:space="preserve"> to where they add greatest value.</w:t>
      </w:r>
    </w:p>
    <w:p w14:paraId="0FFFC0E6" w14:textId="25052C1F" w:rsidR="00CD634F" w:rsidRPr="006310DE" w:rsidRDefault="00A219F7" w:rsidP="00ED62D9">
      <w:pPr>
        <w:pStyle w:val="BodyText2"/>
        <w:spacing w:line="240" w:lineRule="auto"/>
        <w:jc w:val="both"/>
        <w:rPr>
          <w:spacing w:val="-3"/>
          <w:sz w:val="22"/>
        </w:rPr>
      </w:pPr>
      <w:r w:rsidRPr="006310DE">
        <w:rPr>
          <w:spacing w:val="-3"/>
          <w:sz w:val="22"/>
        </w:rPr>
        <w:t>1.24</w:t>
      </w:r>
      <w:r w:rsidRPr="006310DE">
        <w:rPr>
          <w:spacing w:val="-3"/>
          <w:sz w:val="22"/>
        </w:rPr>
        <w:tab/>
        <w:t xml:space="preserve">To </w:t>
      </w:r>
      <w:proofErr w:type="gramStart"/>
      <w:r w:rsidRPr="006310DE">
        <w:rPr>
          <w:spacing w:val="-3"/>
          <w:sz w:val="22"/>
        </w:rPr>
        <w:t>carry out</w:t>
      </w:r>
      <w:proofErr w:type="gramEnd"/>
      <w:r w:rsidRPr="006310DE">
        <w:rPr>
          <w:spacing w:val="-3"/>
          <w:sz w:val="22"/>
        </w:rPr>
        <w:t xml:space="preserve"> other tasks as may </w:t>
      </w:r>
      <w:proofErr w:type="gramStart"/>
      <w:r w:rsidRPr="006310DE">
        <w:rPr>
          <w:spacing w:val="-3"/>
          <w:sz w:val="22"/>
        </w:rPr>
        <w:t>be directed</w:t>
      </w:r>
      <w:proofErr w:type="gramEnd"/>
      <w:r w:rsidRPr="006310DE">
        <w:rPr>
          <w:spacing w:val="-3"/>
          <w:sz w:val="22"/>
        </w:rPr>
        <w:t xml:space="preserve"> by the District Commander, commensurate </w:t>
      </w:r>
      <w:r w:rsidR="00B76477" w:rsidRPr="006310DE">
        <w:rPr>
          <w:spacing w:val="-3"/>
          <w:sz w:val="22"/>
        </w:rPr>
        <w:tab/>
      </w:r>
      <w:r w:rsidRPr="006310DE">
        <w:rPr>
          <w:spacing w:val="-3"/>
          <w:sz w:val="22"/>
        </w:rPr>
        <w:t xml:space="preserve">with the grade of the post, including deputising for the District Commander on </w:t>
      </w:r>
      <w:r w:rsidR="00B76477" w:rsidRPr="006310DE">
        <w:rPr>
          <w:spacing w:val="-3"/>
          <w:sz w:val="22"/>
        </w:rPr>
        <w:tab/>
      </w:r>
      <w:r w:rsidRPr="006310DE">
        <w:rPr>
          <w:spacing w:val="-3"/>
          <w:sz w:val="22"/>
        </w:rPr>
        <w:t>community safety matters when necessary.</w:t>
      </w:r>
    </w:p>
    <w:p w14:paraId="1604B9F2" w14:textId="57ECB776" w:rsidR="00BF2F9E" w:rsidRPr="00BF2F9E" w:rsidRDefault="00BF2F9E" w:rsidP="00BF2F9E">
      <w:pPr>
        <w:ind w:left="720" w:hanging="720"/>
        <w:jc w:val="both"/>
        <w:rPr>
          <w:rFonts w:cs="Arial"/>
          <w:b/>
          <w:bCs/>
          <w:sz w:val="22"/>
        </w:rPr>
      </w:pPr>
      <w:r w:rsidRPr="00FC39A8">
        <w:rPr>
          <w:rFonts w:cs="Arial"/>
          <w:b/>
          <w:bCs/>
          <w:sz w:val="22"/>
        </w:rPr>
        <w:t>2.</w:t>
      </w:r>
      <w:r w:rsidRPr="00FC39A8">
        <w:rPr>
          <w:rFonts w:cs="Arial"/>
          <w:b/>
          <w:bCs/>
          <w:sz w:val="22"/>
        </w:rPr>
        <w:tab/>
        <w:t>Second Area: -</w:t>
      </w:r>
    </w:p>
    <w:p w14:paraId="4E5E445E" w14:textId="77777777" w:rsidR="00BF2F9E" w:rsidRPr="004C6C1F" w:rsidRDefault="00BF2F9E" w:rsidP="00BF2F9E">
      <w:pPr>
        <w:spacing w:after="120"/>
        <w:rPr>
          <w:rFonts w:cs="Arial"/>
          <w:sz w:val="22"/>
        </w:rPr>
      </w:pPr>
      <w:r w:rsidRPr="00C25527">
        <w:rPr>
          <w:rFonts w:cs="Arial"/>
          <w:spacing w:val="-3"/>
          <w:sz w:val="22"/>
        </w:rPr>
        <w:t>2.1</w:t>
      </w:r>
      <w:r w:rsidRPr="00C25527">
        <w:rPr>
          <w:rFonts w:cs="Arial"/>
          <w:spacing w:val="-3"/>
          <w:sz w:val="22"/>
        </w:rPr>
        <w:tab/>
      </w:r>
      <w:r w:rsidRPr="004C6C1F">
        <w:rPr>
          <w:rFonts w:cs="Arial"/>
          <w:sz w:val="22"/>
        </w:rPr>
        <w:t>To implement and promote the Authority’s:</w:t>
      </w:r>
    </w:p>
    <w:p w14:paraId="1171A09E" w14:textId="77777777" w:rsidR="00BF2F9E" w:rsidRPr="004F22AB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0B2298">
        <w:rPr>
          <w:rFonts w:cs="Arial"/>
          <w:spacing w:val="-3"/>
          <w:sz w:val="22"/>
        </w:rPr>
        <w:t>Fire</w:t>
      </w:r>
      <w:r>
        <w:rPr>
          <w:rFonts w:cs="Arial"/>
          <w:b/>
          <w:spacing w:val="-3"/>
          <w:sz w:val="22"/>
        </w:rPr>
        <w:t xml:space="preserve"> </w:t>
      </w:r>
      <w:r w:rsidRPr="00F117E6">
        <w:rPr>
          <w:rFonts w:cs="Arial"/>
          <w:spacing w:val="-3"/>
          <w:sz w:val="22"/>
        </w:rPr>
        <w:t>Prevention</w:t>
      </w:r>
      <w:r>
        <w:rPr>
          <w:rFonts w:cs="Arial"/>
          <w:b/>
          <w:spacing w:val="-3"/>
          <w:sz w:val="22"/>
        </w:rPr>
        <w:t xml:space="preserve"> </w:t>
      </w:r>
      <w:proofErr w:type="gramStart"/>
      <w:r>
        <w:rPr>
          <w:rFonts w:cs="Arial"/>
          <w:spacing w:val="-3"/>
          <w:sz w:val="22"/>
        </w:rPr>
        <w:t>policies</w:t>
      </w:r>
      <w:proofErr w:type="gramEnd"/>
      <w:r w:rsidRPr="001E1CCC">
        <w:rPr>
          <w:rFonts w:cs="Arial"/>
          <w:sz w:val="22"/>
          <w:lang w:eastAsia="en-GB"/>
        </w:rPr>
        <w:t xml:space="preserve"> </w:t>
      </w:r>
    </w:p>
    <w:p w14:paraId="4F2B9867" w14:textId="77777777" w:rsidR="00BF2F9E" w:rsidRPr="00C25527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z w:val="22"/>
        </w:rPr>
        <w:lastRenderedPageBreak/>
        <w:t>Service Delivery Plan</w:t>
      </w:r>
    </w:p>
    <w:p w14:paraId="56827A70" w14:textId="77777777" w:rsidR="00BF2F9E" w:rsidRPr="00C25527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pacing w:val="-3"/>
          <w:sz w:val="22"/>
        </w:rPr>
        <w:t>Equality and Diversity Policies</w:t>
      </w:r>
    </w:p>
    <w:p w14:paraId="669FFE6A" w14:textId="77777777" w:rsidR="00BF2F9E" w:rsidRPr="00C25527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pacing w:val="-3"/>
          <w:sz w:val="22"/>
        </w:rPr>
        <w:t>Health and Safety policies</w:t>
      </w:r>
    </w:p>
    <w:p w14:paraId="22F01FA5" w14:textId="77777777" w:rsidR="00BF2F9E" w:rsidRPr="00C25527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z w:val="22"/>
        </w:rPr>
        <w:t>Lone Working and Violence at Work Policy</w:t>
      </w:r>
    </w:p>
    <w:p w14:paraId="70FACF6F" w14:textId="77777777" w:rsidR="00BF2F9E" w:rsidRPr="00C25527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pacing w:val="-3"/>
          <w:sz w:val="22"/>
        </w:rPr>
        <w:t xml:space="preserve">Information Security Management System </w:t>
      </w:r>
      <w:proofErr w:type="gramStart"/>
      <w:r w:rsidRPr="00C25527">
        <w:rPr>
          <w:rFonts w:cs="Arial"/>
          <w:spacing w:val="-3"/>
          <w:sz w:val="22"/>
        </w:rPr>
        <w:t>polices</w:t>
      </w:r>
      <w:proofErr w:type="gramEnd"/>
    </w:p>
    <w:p w14:paraId="60F4D500" w14:textId="77777777" w:rsidR="00BF2F9E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C25527">
        <w:rPr>
          <w:rFonts w:cs="Arial"/>
          <w:spacing w:val="-3"/>
          <w:sz w:val="22"/>
        </w:rPr>
        <w:t>Safeguarding polic</w:t>
      </w:r>
      <w:r>
        <w:rPr>
          <w:rFonts w:cs="Arial"/>
          <w:spacing w:val="-3"/>
          <w:sz w:val="22"/>
        </w:rPr>
        <w:t>ies</w:t>
      </w:r>
    </w:p>
    <w:p w14:paraId="3CF5ADD1" w14:textId="178641AE" w:rsidR="00BF2F9E" w:rsidRDefault="00BF2F9E" w:rsidP="00BF2F9E">
      <w:pPr>
        <w:numPr>
          <w:ilvl w:val="0"/>
          <w:numId w:val="9"/>
        </w:numPr>
        <w:spacing w:after="0" w:line="240" w:lineRule="auto"/>
        <w:rPr>
          <w:rFonts w:cs="Arial"/>
          <w:spacing w:val="-3"/>
          <w:sz w:val="22"/>
        </w:rPr>
      </w:pPr>
      <w:r w:rsidRPr="00FD58C3">
        <w:rPr>
          <w:rFonts w:cs="Arial"/>
          <w:spacing w:val="-3"/>
          <w:sz w:val="22"/>
        </w:rPr>
        <w:t>Business continuity policy and contingency arrangements</w:t>
      </w:r>
    </w:p>
    <w:p w14:paraId="52E3FC1F" w14:textId="77777777" w:rsidR="00733817" w:rsidRPr="00733817" w:rsidRDefault="00733817" w:rsidP="00733817">
      <w:pPr>
        <w:spacing w:after="0" w:line="240" w:lineRule="auto"/>
        <w:ind w:left="1200"/>
        <w:rPr>
          <w:rFonts w:cs="Arial"/>
          <w:spacing w:val="-3"/>
          <w:sz w:val="22"/>
        </w:rPr>
      </w:pPr>
    </w:p>
    <w:p w14:paraId="381A0F55" w14:textId="7A559122" w:rsidR="00BF2F9E" w:rsidRDefault="009345B6" w:rsidP="00BF2F9E">
      <w:pPr>
        <w:numPr>
          <w:ilvl w:val="1"/>
          <w:numId w:val="10"/>
        </w:numPr>
        <w:spacing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F2F9E" w:rsidRPr="003C26D8">
        <w:rPr>
          <w:rFonts w:cs="Arial"/>
          <w:sz w:val="22"/>
        </w:rPr>
        <w:t>To demonstrate and uphold the se</w:t>
      </w:r>
      <w:r w:rsidR="00BF2F9E">
        <w:rPr>
          <w:rFonts w:cs="Arial"/>
          <w:sz w:val="22"/>
        </w:rPr>
        <w:t xml:space="preserve">rvice values and to promote the </w:t>
      </w:r>
      <w:r w:rsidR="00BF2F9E" w:rsidRPr="003C26D8">
        <w:rPr>
          <w:rFonts w:cs="Arial"/>
          <w:sz w:val="22"/>
        </w:rPr>
        <w:t xml:space="preserve">organisation in a positive </w:t>
      </w:r>
      <w:r>
        <w:rPr>
          <w:rFonts w:cs="Arial"/>
          <w:sz w:val="22"/>
        </w:rPr>
        <w:tab/>
      </w:r>
      <w:r w:rsidR="00BF2F9E" w:rsidRPr="003C26D8">
        <w:rPr>
          <w:rFonts w:cs="Arial"/>
          <w:sz w:val="22"/>
        </w:rPr>
        <w:t>manner</w:t>
      </w:r>
      <w:r w:rsidR="00BF2F9E">
        <w:rPr>
          <w:rFonts w:cs="Arial"/>
          <w:sz w:val="22"/>
        </w:rPr>
        <w:t>.</w:t>
      </w:r>
    </w:p>
    <w:p w14:paraId="5ACAF2A4" w14:textId="04F17368" w:rsidR="00BF2F9E" w:rsidRDefault="009345B6" w:rsidP="00BF2F9E">
      <w:pPr>
        <w:numPr>
          <w:ilvl w:val="1"/>
          <w:numId w:val="10"/>
        </w:numPr>
        <w:spacing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F2F9E" w:rsidRPr="00A150BA">
        <w:rPr>
          <w:rFonts w:cs="Arial"/>
          <w:sz w:val="22"/>
        </w:rPr>
        <w:t xml:space="preserve">Ensure functions can </w:t>
      </w:r>
      <w:proofErr w:type="gramStart"/>
      <w:r w:rsidR="00BF2F9E" w:rsidRPr="00A150BA">
        <w:rPr>
          <w:rFonts w:cs="Arial"/>
          <w:sz w:val="22"/>
        </w:rPr>
        <w:t>be maintained</w:t>
      </w:r>
      <w:proofErr w:type="gramEnd"/>
      <w:r w:rsidR="00BF2F9E" w:rsidRPr="00A150BA">
        <w:rPr>
          <w:rFonts w:cs="Arial"/>
          <w:sz w:val="22"/>
        </w:rPr>
        <w:t xml:space="preserve"> when disruptive events occur through the </w:t>
      </w:r>
      <w:r>
        <w:rPr>
          <w:rFonts w:cs="Arial"/>
          <w:sz w:val="22"/>
        </w:rPr>
        <w:tab/>
      </w:r>
      <w:r w:rsidR="00BF2F9E" w:rsidRPr="00A150BA">
        <w:rPr>
          <w:rFonts w:cs="Arial"/>
          <w:sz w:val="22"/>
        </w:rPr>
        <w:t>implementation of arrangements specified in the business continuity strategy/policy.</w:t>
      </w:r>
    </w:p>
    <w:p w14:paraId="36CB5159" w14:textId="3DE51FC5" w:rsidR="00BF2F9E" w:rsidRDefault="009345B6" w:rsidP="009345B6">
      <w:pPr>
        <w:numPr>
          <w:ilvl w:val="1"/>
          <w:numId w:val="11"/>
        </w:numPr>
        <w:spacing w:after="12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F2F9E" w:rsidRPr="004C6C1F">
        <w:rPr>
          <w:rFonts w:cs="Arial"/>
          <w:sz w:val="22"/>
        </w:rPr>
        <w:t>Responsibility to ensuring any data produced in relation to the post is accurate and current.</w:t>
      </w:r>
    </w:p>
    <w:p w14:paraId="3225FA0D" w14:textId="368314C3" w:rsidR="001251A3" w:rsidRPr="001251A3" w:rsidRDefault="009345B6" w:rsidP="001251A3">
      <w:pPr>
        <w:numPr>
          <w:ilvl w:val="1"/>
          <w:numId w:val="11"/>
        </w:numPr>
        <w:spacing w:before="24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F2F9E" w:rsidRPr="00C3652A">
        <w:rPr>
          <w:rFonts w:cs="Arial"/>
          <w:sz w:val="22"/>
        </w:rPr>
        <w:t xml:space="preserve">Responsibility to ensure full compliance with the General Data Protection Regulation and </w:t>
      </w:r>
      <w:r>
        <w:rPr>
          <w:rFonts w:cs="Arial"/>
          <w:sz w:val="22"/>
        </w:rPr>
        <w:tab/>
      </w:r>
      <w:r w:rsidR="00BF2F9E" w:rsidRPr="00C3652A">
        <w:rPr>
          <w:rFonts w:cs="Arial"/>
          <w:sz w:val="22"/>
        </w:rPr>
        <w:t xml:space="preserve">Data Protection Act 2018 and to ensure data security </w:t>
      </w:r>
      <w:proofErr w:type="gramStart"/>
      <w:r w:rsidR="00BF2F9E" w:rsidRPr="00C3652A">
        <w:rPr>
          <w:rFonts w:cs="Arial"/>
          <w:sz w:val="22"/>
        </w:rPr>
        <w:t>is maintained</w:t>
      </w:r>
      <w:proofErr w:type="gramEnd"/>
      <w:r w:rsidR="00BF2F9E" w:rsidRPr="00C3652A">
        <w:rPr>
          <w:rFonts w:cs="Arial"/>
          <w:sz w:val="22"/>
        </w:rPr>
        <w:t>.</w:t>
      </w:r>
    </w:p>
    <w:p w14:paraId="6EF9892E" w14:textId="7E55AD5B" w:rsidR="000E35B5" w:rsidRDefault="000E35B5" w:rsidP="001251A3">
      <w:pPr>
        <w:numPr>
          <w:ilvl w:val="1"/>
          <w:numId w:val="11"/>
        </w:numPr>
        <w:spacing w:before="240" w:after="0" w:line="240" w:lineRule="auto"/>
        <w:rPr>
          <w:rFonts w:cs="Arial"/>
          <w:sz w:val="22"/>
        </w:rPr>
      </w:pPr>
      <w:r>
        <w:rPr>
          <w:rFonts w:cs="Arial"/>
          <w:sz w:val="22"/>
        </w:rPr>
        <w:tab/>
      </w:r>
      <w:r w:rsidR="00BF2F9E" w:rsidRPr="000E35B5">
        <w:rPr>
          <w:rFonts w:cs="Arial"/>
          <w:sz w:val="22"/>
        </w:rPr>
        <w:t>To undertake any Fire Prevention projects as directed by line management.</w:t>
      </w:r>
    </w:p>
    <w:p w14:paraId="318DACB7" w14:textId="77777777" w:rsidR="001251A3" w:rsidRPr="001251A3" w:rsidRDefault="001251A3" w:rsidP="001251A3">
      <w:pPr>
        <w:spacing w:after="0" w:line="240" w:lineRule="auto"/>
        <w:ind w:left="360"/>
        <w:rPr>
          <w:rFonts w:cs="Arial"/>
          <w:sz w:val="22"/>
        </w:rPr>
      </w:pPr>
    </w:p>
    <w:p w14:paraId="44A08382" w14:textId="3E97FC17" w:rsidR="00CD634F" w:rsidRDefault="00CD634F" w:rsidP="00694BDB">
      <w:pPr>
        <w:pStyle w:val="Heading1"/>
      </w:pPr>
      <w:r>
        <w:t>Organisational wide responsibilities</w:t>
      </w:r>
    </w:p>
    <w:p w14:paraId="486997E1" w14:textId="4E87E40C" w:rsidR="0091601E" w:rsidRPr="00230F93" w:rsidRDefault="0091601E" w:rsidP="005D64A8">
      <w:pPr>
        <w:pStyle w:val="Numbered"/>
      </w:pPr>
      <w:r w:rsidRPr="005D64A8">
        <w:t>Adherence to the</w:t>
      </w:r>
      <w:r>
        <w:rPr>
          <w:b/>
          <w:bCs/>
        </w:rPr>
        <w:t xml:space="preserve"> </w:t>
      </w:r>
      <w:hyperlink r:id="rId12" w:tgtFrame="_blank" w:history="1">
        <w:r w:rsidRPr="0091601E">
          <w:rPr>
            <w:rStyle w:val="Hyperlink"/>
            <w:b/>
            <w:bCs/>
          </w:rPr>
          <w:t>NFCC Core Code of Ethics</w:t>
        </w:r>
      </w:hyperlink>
      <w:r w:rsidRPr="0091601E">
        <w:rPr>
          <w:b/>
          <w:bCs/>
        </w:rPr>
        <w:t> </w:t>
      </w:r>
      <w:r w:rsidRPr="005D64A8">
        <w:t>and</w:t>
      </w:r>
      <w:r w:rsidRPr="0091601E">
        <w:rPr>
          <w:b/>
          <w:bCs/>
        </w:rPr>
        <w:t> </w:t>
      </w:r>
      <w:hyperlink r:id="rId13" w:tgtFrame="_blank" w:history="1">
        <w:r w:rsidRPr="0091601E">
          <w:rPr>
            <w:rStyle w:val="Hyperlink"/>
            <w:b/>
            <w:bCs/>
          </w:rPr>
          <w:t>West Yorkshire Fire Service Values</w:t>
        </w:r>
      </w:hyperlink>
      <w:r w:rsidRPr="00230F93">
        <w:t xml:space="preserve">. </w:t>
      </w:r>
    </w:p>
    <w:p w14:paraId="59F4E32F" w14:textId="2EA916FC" w:rsidR="0091601E" w:rsidRDefault="0091601E" w:rsidP="005D64A8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7E38416" wp14:editId="504B5F5F">
            <wp:extent cx="2066925" cy="1971675"/>
            <wp:effectExtent l="0" t="0" r="9525" b="9525"/>
            <wp:docPr id="958595158" name="Picture 1" descr="A logo of the NFCC Core Code of Ethic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595158" name="Picture 1" descr="A logo of the NFCC Core Code of Ethics."/>
                    <pic:cNvPicPr/>
                  </pic:nvPicPr>
                  <pic:blipFill rotWithShape="1">
                    <a:blip r:embed="rId14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2" t="9962" r="16434" b="10728"/>
                    <a:stretch/>
                  </pic:blipFill>
                  <pic:spPr bwMode="auto">
                    <a:xfrm>
                      <a:off x="0" y="0"/>
                      <a:ext cx="2066925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E287CE" w14:textId="4682E430" w:rsidR="008E0EEF" w:rsidRDefault="000305FC" w:rsidP="00230F93">
      <w:pPr>
        <w:pStyle w:val="Numbered"/>
      </w:pPr>
      <w:r>
        <w:t>To implement and promote the Authority’s:</w:t>
      </w:r>
    </w:p>
    <w:p w14:paraId="14F68BEA" w14:textId="10614DF0" w:rsidR="000305FC" w:rsidRPr="00230F93" w:rsidRDefault="00B83CFE" w:rsidP="00230F93">
      <w:pPr>
        <w:pStyle w:val="Bulleted"/>
      </w:pPr>
      <w:r w:rsidRPr="00230F93">
        <w:t>Health and Safety policies</w:t>
      </w:r>
      <w:r w:rsidR="00940CE6" w:rsidRPr="00230F93">
        <w:t>.</w:t>
      </w:r>
    </w:p>
    <w:p w14:paraId="52B16BDD" w14:textId="77777777" w:rsidR="008B29EE" w:rsidRPr="00230F93" w:rsidRDefault="008B29EE" w:rsidP="00230F93">
      <w:pPr>
        <w:pStyle w:val="Bulleted"/>
      </w:pPr>
      <w:r w:rsidRPr="00230F93">
        <w:t>Equality and Diversity policies.</w:t>
      </w:r>
    </w:p>
    <w:p w14:paraId="3BA5860F" w14:textId="77777777" w:rsidR="00D14D39" w:rsidRPr="00230F93" w:rsidRDefault="00D14D39" w:rsidP="00230F93">
      <w:pPr>
        <w:pStyle w:val="Bulleted"/>
      </w:pPr>
      <w:r w:rsidRPr="00230F93">
        <w:t>Information Security Management System policies.</w:t>
      </w:r>
    </w:p>
    <w:p w14:paraId="6CBEA319" w14:textId="77777777" w:rsidR="00775A7B" w:rsidRPr="00230F93" w:rsidRDefault="00775A7B" w:rsidP="00230F93">
      <w:pPr>
        <w:pStyle w:val="Bulleted"/>
      </w:pPr>
      <w:r w:rsidRPr="00230F93">
        <w:t>Safeguarding policies.</w:t>
      </w:r>
    </w:p>
    <w:p w14:paraId="192B1979" w14:textId="77777777" w:rsidR="00C77D06" w:rsidRPr="00230F93" w:rsidRDefault="00C77D06" w:rsidP="00230F93">
      <w:pPr>
        <w:pStyle w:val="Bulleted"/>
      </w:pPr>
      <w:r w:rsidRPr="00230F93">
        <w:t xml:space="preserve">Business continuity policy and contingency arrangements. </w:t>
      </w:r>
    </w:p>
    <w:p w14:paraId="496D5AE4" w14:textId="77777777" w:rsidR="007E1828" w:rsidRPr="00230F93" w:rsidRDefault="007E1828" w:rsidP="00230F93">
      <w:pPr>
        <w:pStyle w:val="Bulleted"/>
      </w:pPr>
      <w:r w:rsidRPr="00230F93">
        <w:t>Policies related to General Data Protection Regulation and Data Protection Act 2018.</w:t>
      </w:r>
    </w:p>
    <w:p w14:paraId="37F50948" w14:textId="77777777" w:rsidR="00A33E19" w:rsidRPr="00230F93" w:rsidRDefault="00A33E19" w:rsidP="00230F93">
      <w:pPr>
        <w:pStyle w:val="Bulleted"/>
      </w:pPr>
      <w:r w:rsidRPr="00230F93">
        <w:t>Commitment to maintaining our Customer Service expectations.</w:t>
      </w:r>
    </w:p>
    <w:p w14:paraId="4AB9C059" w14:textId="19F56320" w:rsidR="00A33E19" w:rsidRDefault="00A33E19" w:rsidP="00230F93">
      <w:pPr>
        <w:pStyle w:val="Numbered"/>
      </w:pPr>
      <w:r>
        <w:t xml:space="preserve">A satisfactory </w:t>
      </w:r>
      <w:r w:rsidR="00ED62D9">
        <w:t xml:space="preserve">Enhanced </w:t>
      </w:r>
      <w:r w:rsidR="00C82F1B" w:rsidRPr="00204F06">
        <w:t>Disclosure</w:t>
      </w:r>
      <w:r w:rsidR="00965D05" w:rsidRPr="00204F06">
        <w:t xml:space="preserve"> and Barring</w:t>
      </w:r>
      <w:r w:rsidR="00204F06" w:rsidRPr="00204F06">
        <w:t xml:space="preserve"> check </w:t>
      </w:r>
      <w:proofErr w:type="gramStart"/>
      <w:r w:rsidR="00204F06" w:rsidRPr="00204F06">
        <w:t>is required</w:t>
      </w:r>
      <w:proofErr w:type="gramEnd"/>
      <w:r w:rsidR="00204F06" w:rsidRPr="00204F06">
        <w:t xml:space="preserve"> for the role.</w:t>
      </w:r>
    </w:p>
    <w:p w14:paraId="1C9CF4D9" w14:textId="6B2D09A9" w:rsidR="00C82F1B" w:rsidRDefault="0037695C" w:rsidP="00694BDB">
      <w:pPr>
        <w:pStyle w:val="Heading1"/>
      </w:pPr>
      <w:r>
        <w:lastRenderedPageBreak/>
        <w:t>Skills and experience requirements for this role</w:t>
      </w:r>
    </w:p>
    <w:p w14:paraId="7CA4B07B" w14:textId="0ABB88C5" w:rsidR="00EA6EFD" w:rsidRPr="00EA6EFD" w:rsidRDefault="00EA6EFD" w:rsidP="00230F93">
      <w:r w:rsidRPr="00EA6EFD">
        <w:t xml:space="preserve">In the supporting statement section of the application form give clear, concise examples of how </w:t>
      </w:r>
      <w:r w:rsidRPr="00EA6EFD">
        <w:rPr>
          <w:b/>
          <w:bCs/>
        </w:rPr>
        <w:t>you meet all of the Essential person specification criteria</w:t>
      </w:r>
      <w:r w:rsidRPr="00EA6EFD">
        <w:t xml:space="preserve"> (i.e. items you must be able to do from day one to be able to do the job), </w:t>
      </w:r>
      <w:r w:rsidRPr="00EA6EFD">
        <w:rPr>
          <w:b/>
          <w:bCs/>
        </w:rPr>
        <w:t>identified as ‘Application’ in order to be shortlisted for this vacancy</w:t>
      </w:r>
      <w:r w:rsidRPr="00EA6EFD">
        <w:t xml:space="preserve">.  If </w:t>
      </w:r>
      <w:proofErr w:type="gramStart"/>
      <w:r w:rsidRPr="00EA6EFD">
        <w:t>a large number of</w:t>
      </w:r>
      <w:proofErr w:type="gramEnd"/>
      <w:r w:rsidRPr="00EA6EFD">
        <w:t xml:space="preserve"> applications </w:t>
      </w:r>
      <w:proofErr w:type="gramStart"/>
      <w:r w:rsidRPr="00EA6EFD">
        <w:t>are received</w:t>
      </w:r>
      <w:proofErr w:type="gramEnd"/>
      <w:r w:rsidRPr="00EA6EFD">
        <w:t>, only those who also meet the Desirable criteria, identified as ‘Application</w:t>
      </w:r>
      <w:proofErr w:type="gramStart"/>
      <w:r w:rsidRPr="00EA6EFD">
        <w:t>’,</w:t>
      </w:r>
      <w:proofErr w:type="gramEnd"/>
      <w:r w:rsidRPr="00EA6EFD">
        <w:t xml:space="preserve"> will be shortlisted, i.e. criteria you need to do the job, but which could </w:t>
      </w:r>
      <w:proofErr w:type="gramStart"/>
      <w:r w:rsidRPr="00EA6EFD">
        <w:t>be learnt</w:t>
      </w:r>
      <w:proofErr w:type="gramEnd"/>
      <w:r w:rsidRPr="00EA6EFD">
        <w:t xml:space="preserve"> during training.</w:t>
      </w:r>
    </w:p>
    <w:p w14:paraId="55136315" w14:textId="19317B47" w:rsidR="00EA6EFD" w:rsidRPr="00EA6EFD" w:rsidRDefault="00EA6EFD" w:rsidP="00230F93">
      <w:r w:rsidRPr="00C53D7C">
        <w:rPr>
          <w:b/>
          <w:bCs/>
        </w:rPr>
        <w:t>Please list or number the</w:t>
      </w:r>
      <w:r w:rsidR="00C53D7C" w:rsidRPr="00C53D7C">
        <w:t xml:space="preserve"> </w:t>
      </w:r>
      <w:r w:rsidRPr="00EA6EFD">
        <w:t xml:space="preserve">competency criteria below against which you are providing evidence/examples </w:t>
      </w:r>
      <w:proofErr w:type="gramStart"/>
      <w:r w:rsidRPr="00EA6EFD">
        <w:t>in order to</w:t>
      </w:r>
      <w:proofErr w:type="gramEnd"/>
      <w:r w:rsidRPr="00EA6EFD">
        <w:t xml:space="preserve"> structure your supporting statement in a well organised way.</w:t>
      </w:r>
    </w:p>
    <w:p w14:paraId="48DEADDA" w14:textId="77777777" w:rsidR="00EA6EFD" w:rsidRPr="00EA6EFD" w:rsidRDefault="00EA6EFD" w:rsidP="00230F93">
      <w:r w:rsidRPr="00EA6EFD">
        <w:t xml:space="preserve">There may be </w:t>
      </w:r>
      <w:proofErr w:type="gramStart"/>
      <w:r w:rsidRPr="00EA6EFD">
        <w:t>some</w:t>
      </w:r>
      <w:proofErr w:type="gramEnd"/>
      <w:r w:rsidRPr="00EA6EFD">
        <w:t xml:space="preserve"> criteria that </w:t>
      </w:r>
      <w:proofErr w:type="gramStart"/>
      <w:r w:rsidRPr="00EA6EFD">
        <w:t>are identified</w:t>
      </w:r>
      <w:proofErr w:type="gramEnd"/>
      <w:r w:rsidRPr="00EA6EFD">
        <w:t xml:space="preserve"> through ‘Selection Process’ only. </w:t>
      </w:r>
      <w:r w:rsidRPr="00C53D7C">
        <w:rPr>
          <w:b/>
          <w:bCs/>
        </w:rPr>
        <w:t xml:space="preserve">You will only </w:t>
      </w:r>
      <w:proofErr w:type="gramStart"/>
      <w:r w:rsidRPr="00C53D7C">
        <w:rPr>
          <w:b/>
          <w:bCs/>
        </w:rPr>
        <w:t>be assessed</w:t>
      </w:r>
      <w:proofErr w:type="gramEnd"/>
      <w:r w:rsidRPr="00C53D7C">
        <w:rPr>
          <w:b/>
          <w:bCs/>
        </w:rPr>
        <w:t xml:space="preserve"> on these criteria during the selection process and not from your application form</w:t>
      </w:r>
      <w:r w:rsidRPr="00EA6EFD">
        <w:t xml:space="preserve">, this may involve tests, presentations, interview </w:t>
      </w:r>
      <w:proofErr w:type="gramStart"/>
      <w:r w:rsidRPr="00EA6EFD">
        <w:t>etc.</w:t>
      </w:r>
      <w:proofErr w:type="gramEnd"/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157"/>
        <w:gridCol w:w="1418"/>
        <w:gridCol w:w="1559"/>
      </w:tblGrid>
      <w:tr w:rsidR="00EC4721" w14:paraId="6CB9632A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6E3A7A09" w14:textId="77777777" w:rsidR="00AA7FB7" w:rsidRDefault="00AA7FB7" w:rsidP="00230F93">
            <w:pPr>
              <w:pStyle w:val="Numbered"/>
              <w:numPr>
                <w:ilvl w:val="0"/>
                <w:numId w:val="0"/>
              </w:numPr>
              <w:ind w:left="454" w:hanging="454"/>
            </w:pPr>
          </w:p>
        </w:tc>
        <w:tc>
          <w:tcPr>
            <w:tcW w:w="6157" w:type="dxa"/>
            <w:shd w:val="clear" w:color="auto" w:fill="D9E2F3" w:themeFill="accent1" w:themeFillTint="33"/>
          </w:tcPr>
          <w:p w14:paraId="54689E49" w14:textId="718343C3" w:rsidR="00AA7FB7" w:rsidRPr="00AE61BA" w:rsidRDefault="00AE61BA" w:rsidP="0037695C">
            <w:pPr>
              <w:rPr>
                <w:b/>
                <w:bCs/>
              </w:rPr>
            </w:pPr>
            <w:r>
              <w:rPr>
                <w:b/>
                <w:bCs/>
              </w:rPr>
              <w:t>Experience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4C8D2977" w14:textId="53CB900B" w:rsidR="00AA7FB7" w:rsidRPr="00AE61BA" w:rsidRDefault="00AE61BA" w:rsidP="00A621D6">
            <w:pPr>
              <w:rPr>
                <w:b/>
                <w:bCs/>
              </w:rPr>
            </w:pPr>
            <w:r w:rsidRPr="00AE61BA">
              <w:rPr>
                <w:b/>
                <w:bCs/>
              </w:rPr>
              <w:t>Essential/Desirable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14:paraId="5E7C96FD" w14:textId="4361C7BE" w:rsidR="00AA7FB7" w:rsidRPr="00A621D6" w:rsidRDefault="00A621D6" w:rsidP="0037695C">
            <w:pPr>
              <w:rPr>
                <w:b/>
                <w:bCs/>
              </w:rPr>
            </w:pPr>
            <w:r w:rsidRPr="00A621D6">
              <w:rPr>
                <w:b/>
                <w:bCs/>
              </w:rPr>
              <w:t>Where identified</w:t>
            </w:r>
          </w:p>
        </w:tc>
      </w:tr>
      <w:tr w:rsidR="00EC4721" w:rsidRPr="0009681B" w14:paraId="23CF6407" w14:textId="77777777" w:rsidTr="00210A4D">
        <w:tc>
          <w:tcPr>
            <w:tcW w:w="642" w:type="dxa"/>
          </w:tcPr>
          <w:p w14:paraId="1F1E3ABF" w14:textId="55DA915D" w:rsidR="00AA7FB7" w:rsidRPr="0009681B" w:rsidRDefault="00AA7FB7" w:rsidP="00230F93">
            <w:pPr>
              <w:pStyle w:val="Numbered"/>
              <w:numPr>
                <w:ilvl w:val="0"/>
                <w:numId w:val="6"/>
              </w:numPr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65C067DC" w14:textId="4BD6B2FB" w:rsidR="00AA7FB7" w:rsidRPr="0009681B" w:rsidRDefault="00671654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Previous experience of successfully managing the delivery of a wide range of community initiatives involving ‘at risk’ groups.</w:t>
            </w:r>
          </w:p>
        </w:tc>
        <w:tc>
          <w:tcPr>
            <w:tcW w:w="1418" w:type="dxa"/>
          </w:tcPr>
          <w:p w14:paraId="215D3EC9" w14:textId="790BA49D" w:rsidR="00AA7FB7" w:rsidRPr="0009681B" w:rsidRDefault="00671654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113E7306" w14:textId="55E1BF78" w:rsidR="00AA7FB7" w:rsidRPr="0009681B" w:rsidRDefault="00863416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EC4721" w:rsidRPr="0009681B" w14:paraId="637D9353" w14:textId="77777777" w:rsidTr="00210A4D">
        <w:trPr>
          <w:cantSplit/>
        </w:trPr>
        <w:tc>
          <w:tcPr>
            <w:tcW w:w="642" w:type="dxa"/>
          </w:tcPr>
          <w:p w14:paraId="663D38E2" w14:textId="3D0785AF" w:rsidR="00AA7FB7" w:rsidRPr="0009681B" w:rsidRDefault="00AA7FB7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55BC15DC" w14:textId="26447819" w:rsidR="00AA7FB7" w:rsidRPr="0009681B" w:rsidRDefault="00B3235F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Experienced people manager with a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track record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of success in managing delivery teams.</w:t>
            </w:r>
          </w:p>
        </w:tc>
        <w:tc>
          <w:tcPr>
            <w:tcW w:w="1418" w:type="dxa"/>
          </w:tcPr>
          <w:p w14:paraId="2B9F7802" w14:textId="13979D50" w:rsidR="00AA7FB7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1FCBAB76" w14:textId="71BC0A3D" w:rsidR="00AA7FB7" w:rsidRPr="0009681B" w:rsidRDefault="00863416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EC4721" w:rsidRPr="0009681B" w14:paraId="45380D05" w14:textId="77777777" w:rsidTr="00210A4D">
        <w:tc>
          <w:tcPr>
            <w:tcW w:w="642" w:type="dxa"/>
          </w:tcPr>
          <w:p w14:paraId="6389BF9A" w14:textId="64A06FCD" w:rsidR="00AA7FB7" w:rsidRPr="0009681B" w:rsidRDefault="00AA7FB7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368858BA" w14:textId="59458AE4" w:rsidR="00AA7FB7" w:rsidRPr="0009681B" w:rsidRDefault="005E5B76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Experience of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working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with </w:t>
            </w:r>
            <w:r w:rsidR="00055162" w:rsidRPr="0009681B">
              <w:rPr>
                <w:rFonts w:eastAsia="Arial Unicode MS" w:cs="Arial"/>
                <w:sz w:val="22"/>
              </w:rPr>
              <w:t>high-risk</w:t>
            </w:r>
            <w:r w:rsidRPr="0009681B">
              <w:rPr>
                <w:rFonts w:eastAsia="Arial Unicode MS" w:cs="Arial"/>
                <w:sz w:val="22"/>
              </w:rPr>
              <w:t xml:space="preserve"> individuals and groups.</w:t>
            </w:r>
          </w:p>
        </w:tc>
        <w:tc>
          <w:tcPr>
            <w:tcW w:w="1418" w:type="dxa"/>
          </w:tcPr>
          <w:p w14:paraId="27C0B2FC" w14:textId="3A7AC228" w:rsidR="00AA7FB7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269F381A" w14:textId="000F5AA8" w:rsidR="00AA7FB7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230F93" w:rsidRPr="0009681B" w14:paraId="4D107219" w14:textId="77777777" w:rsidTr="00210A4D">
        <w:tc>
          <w:tcPr>
            <w:tcW w:w="642" w:type="dxa"/>
          </w:tcPr>
          <w:p w14:paraId="67680C85" w14:textId="77777777" w:rsidR="00230F93" w:rsidRPr="0009681B" w:rsidRDefault="00230F93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1DB5425B" w14:textId="1833411F" w:rsidR="00230F93" w:rsidRPr="0009681B" w:rsidRDefault="00055162" w:rsidP="00055162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track record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of successful development and implementation of Partnerships.</w:t>
            </w:r>
          </w:p>
        </w:tc>
        <w:tc>
          <w:tcPr>
            <w:tcW w:w="1418" w:type="dxa"/>
          </w:tcPr>
          <w:p w14:paraId="4DBF5016" w14:textId="127745EF" w:rsidR="00230F93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3F702A38" w14:textId="681595E0" w:rsidR="00230F93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230F93" w:rsidRPr="0009681B" w14:paraId="6223AA3F" w14:textId="77777777" w:rsidTr="00210A4D">
        <w:tc>
          <w:tcPr>
            <w:tcW w:w="642" w:type="dxa"/>
          </w:tcPr>
          <w:p w14:paraId="379E021B" w14:textId="77777777" w:rsidR="00230F93" w:rsidRPr="0009681B" w:rsidRDefault="00230F93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43C39FCC" w14:textId="06EC2089" w:rsidR="00230F93" w:rsidRPr="0009681B" w:rsidRDefault="002F039E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Has a proven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track record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of success managing complex project work.</w:t>
            </w:r>
          </w:p>
        </w:tc>
        <w:tc>
          <w:tcPr>
            <w:tcW w:w="1418" w:type="dxa"/>
          </w:tcPr>
          <w:p w14:paraId="42D634B8" w14:textId="04C2ADA8" w:rsidR="00230F93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2EB147FE" w14:textId="1F23B115" w:rsidR="00230F93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2F039E" w:rsidRPr="0009681B" w14:paraId="08C25454" w14:textId="77777777" w:rsidTr="00210A4D">
        <w:tc>
          <w:tcPr>
            <w:tcW w:w="642" w:type="dxa"/>
          </w:tcPr>
          <w:p w14:paraId="74B74E02" w14:textId="77777777" w:rsidR="002F039E" w:rsidRPr="0009681B" w:rsidRDefault="002F039E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37389D16" w14:textId="605B0559" w:rsidR="002F039E" w:rsidRPr="0009681B" w:rsidRDefault="00F7662B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Demonstrates commitment and flexibility in working hours to meet objectives.</w:t>
            </w:r>
          </w:p>
        </w:tc>
        <w:tc>
          <w:tcPr>
            <w:tcW w:w="1418" w:type="dxa"/>
          </w:tcPr>
          <w:p w14:paraId="11EF204C" w14:textId="3B8CB29D" w:rsidR="002F039E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1DB6CC24" w14:textId="374D39A9" w:rsidR="002F039E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2F039E" w:rsidRPr="0009681B" w14:paraId="7A621F8D" w14:textId="77777777" w:rsidTr="00210A4D">
        <w:tc>
          <w:tcPr>
            <w:tcW w:w="642" w:type="dxa"/>
          </w:tcPr>
          <w:p w14:paraId="0B0990ED" w14:textId="77777777" w:rsidR="002F039E" w:rsidRPr="0009681B" w:rsidRDefault="002F039E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090989D3" w14:textId="179C870D" w:rsidR="002F039E" w:rsidRPr="0009681B" w:rsidRDefault="00E37E35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Evidence of applying safeguarding principles.</w:t>
            </w:r>
          </w:p>
        </w:tc>
        <w:tc>
          <w:tcPr>
            <w:tcW w:w="1418" w:type="dxa"/>
          </w:tcPr>
          <w:p w14:paraId="4DF92032" w14:textId="1FAD0DCC" w:rsidR="002F039E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6954EF02" w14:textId="28A9E9BA" w:rsidR="002F039E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2F039E" w:rsidRPr="0009681B" w14:paraId="5AC8D91A" w14:textId="77777777" w:rsidTr="00210A4D">
        <w:tc>
          <w:tcPr>
            <w:tcW w:w="642" w:type="dxa"/>
          </w:tcPr>
          <w:p w14:paraId="2CD5D137" w14:textId="77777777" w:rsidR="002F039E" w:rsidRPr="0009681B" w:rsidRDefault="002F039E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21C7EF2B" w14:textId="3CB48D56" w:rsidR="002F039E" w:rsidRPr="0009681B" w:rsidRDefault="004924EC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Experience in overseeing budgets, organising resources and establishing priorities for a team of delivery staff.</w:t>
            </w:r>
          </w:p>
        </w:tc>
        <w:tc>
          <w:tcPr>
            <w:tcW w:w="1418" w:type="dxa"/>
          </w:tcPr>
          <w:p w14:paraId="0E2F0357" w14:textId="4CF72001" w:rsidR="002F039E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3C9FD55B" w14:textId="19785C8A" w:rsidR="002F039E" w:rsidRPr="0009681B" w:rsidRDefault="004924EC" w:rsidP="0037695C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4924EC" w:rsidRPr="0009681B" w14:paraId="1C2510F8" w14:textId="77777777" w:rsidTr="00210A4D">
        <w:tc>
          <w:tcPr>
            <w:tcW w:w="642" w:type="dxa"/>
          </w:tcPr>
          <w:p w14:paraId="1984CF6D" w14:textId="77777777" w:rsidR="004924EC" w:rsidRPr="0009681B" w:rsidRDefault="004924EC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17163688" w14:textId="16C06B6A" w:rsidR="004924EC" w:rsidRPr="0009681B" w:rsidRDefault="00B0186B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Has experience of working with service delivery agencies to deliver service outcomes.</w:t>
            </w:r>
          </w:p>
        </w:tc>
        <w:tc>
          <w:tcPr>
            <w:tcW w:w="1418" w:type="dxa"/>
          </w:tcPr>
          <w:p w14:paraId="4A36C025" w14:textId="3F93987C" w:rsidR="004924EC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317622E2" w14:textId="43185E25" w:rsidR="004924EC" w:rsidRPr="0009681B" w:rsidRDefault="00B41973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B0186B" w:rsidRPr="0009681B" w14:paraId="3CF7B89B" w14:textId="77777777" w:rsidTr="00210A4D">
        <w:tc>
          <w:tcPr>
            <w:tcW w:w="642" w:type="dxa"/>
          </w:tcPr>
          <w:p w14:paraId="08055CA4" w14:textId="77777777" w:rsidR="00B0186B" w:rsidRPr="0009681B" w:rsidRDefault="00B0186B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157" w:type="dxa"/>
          </w:tcPr>
          <w:p w14:paraId="50BFA664" w14:textId="5805A2FB" w:rsidR="00B0186B" w:rsidRPr="0009681B" w:rsidRDefault="00B41973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Demonstrated ability to work with conflicting demands and time pressure.</w:t>
            </w:r>
          </w:p>
        </w:tc>
        <w:tc>
          <w:tcPr>
            <w:tcW w:w="1418" w:type="dxa"/>
          </w:tcPr>
          <w:p w14:paraId="635F279D" w14:textId="1C4DA9E3" w:rsidR="00B0186B" w:rsidRPr="0009681B" w:rsidRDefault="00B41973" w:rsidP="0037695C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559" w:type="dxa"/>
          </w:tcPr>
          <w:p w14:paraId="547F9158" w14:textId="18E089C9" w:rsidR="00B0186B" w:rsidRPr="0009681B" w:rsidRDefault="00B41973" w:rsidP="0037695C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</w:tbl>
    <w:p w14:paraId="38B5BA3A" w14:textId="77777777" w:rsidR="0037695C" w:rsidRPr="0009681B" w:rsidRDefault="0037695C" w:rsidP="0037695C">
      <w:pPr>
        <w:rPr>
          <w:rFonts w:cs="Arial"/>
          <w:sz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:rsidRPr="0009681B" w14:paraId="48404D53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708C5901" w14:textId="77777777" w:rsidR="00945BDF" w:rsidRPr="0009681B" w:rsidRDefault="00945BDF" w:rsidP="006549FB">
            <w:pPr>
              <w:rPr>
                <w:rFonts w:cs="Arial"/>
                <w:sz w:val="22"/>
              </w:rPr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33F6E4D" w14:textId="67AED7E5" w:rsidR="00945BDF" w:rsidRPr="0009681B" w:rsidRDefault="00945BDF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Education and Training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43777263" w14:textId="399D485B" w:rsidR="00945BDF" w:rsidRPr="0009681B" w:rsidRDefault="00945BDF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Essential/Desirable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86C27D0" w14:textId="61ED8E91" w:rsidR="00945BDF" w:rsidRPr="0009681B" w:rsidRDefault="00945BDF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Where identified</w:t>
            </w:r>
          </w:p>
        </w:tc>
      </w:tr>
      <w:tr w:rsidR="00B66EAE" w:rsidRPr="0009681B" w14:paraId="1B874A40" w14:textId="77777777" w:rsidTr="00210A4D">
        <w:tc>
          <w:tcPr>
            <w:tcW w:w="642" w:type="dxa"/>
          </w:tcPr>
          <w:p w14:paraId="65E33F2B" w14:textId="79EDF485" w:rsidR="00945BDF" w:rsidRPr="0009681B" w:rsidRDefault="00945BDF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59FB428A" w14:textId="3D99C4C7" w:rsidR="00945BDF" w:rsidRPr="0009681B" w:rsidRDefault="00A523C8" w:rsidP="00B66EAE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Evidence of continuing professional development</w:t>
            </w:r>
            <w:r w:rsidR="00E629BA" w:rsidRPr="0009681B">
              <w:rPr>
                <w:rFonts w:eastAsia="Arial Unicode MS" w:cs="Arial"/>
                <w:sz w:val="22"/>
              </w:rPr>
              <w:t>.</w:t>
            </w:r>
          </w:p>
        </w:tc>
        <w:tc>
          <w:tcPr>
            <w:tcW w:w="1417" w:type="dxa"/>
          </w:tcPr>
          <w:p w14:paraId="173493E2" w14:textId="612E6894" w:rsidR="00945BDF" w:rsidRPr="0009681B" w:rsidRDefault="00E629BA" w:rsidP="006549FB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571A0038" w14:textId="72AA1585" w:rsidR="00945BDF" w:rsidRPr="0009681B" w:rsidRDefault="00624A39" w:rsidP="00624A39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B66EAE" w:rsidRPr="0009681B" w14:paraId="667FFE52" w14:textId="77777777" w:rsidTr="00210A4D">
        <w:tc>
          <w:tcPr>
            <w:tcW w:w="642" w:type="dxa"/>
          </w:tcPr>
          <w:p w14:paraId="30382DED" w14:textId="38CA857B" w:rsidR="00945BDF" w:rsidRPr="0009681B" w:rsidRDefault="00945BDF" w:rsidP="00230F93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7646AB2C" w14:textId="24FA9E5B" w:rsidR="00945BDF" w:rsidRPr="0009681B" w:rsidRDefault="00E629BA" w:rsidP="006549FB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bCs/>
                <w:spacing w:val="-3"/>
                <w:sz w:val="22"/>
              </w:rPr>
              <w:t>Has, or is willing to work towards, a relevant qualification in leadership and management, or is able to demonstrate an equivalent level of learning through experience.</w:t>
            </w:r>
          </w:p>
        </w:tc>
        <w:tc>
          <w:tcPr>
            <w:tcW w:w="1417" w:type="dxa"/>
          </w:tcPr>
          <w:p w14:paraId="10219B2B" w14:textId="4C6EE449" w:rsidR="00945BDF" w:rsidRPr="0009681B" w:rsidRDefault="00E629BA" w:rsidP="006549FB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744A6E8D" w14:textId="19C7DD7C" w:rsidR="00945BDF" w:rsidRPr="0009681B" w:rsidRDefault="00624A39" w:rsidP="006549FB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&amp; </w:t>
            </w:r>
            <w:r w:rsidRPr="0009681B">
              <w:rPr>
                <w:rFonts w:cs="Arial"/>
                <w:sz w:val="22"/>
              </w:rPr>
              <w:t>Selection Process</w:t>
            </w:r>
          </w:p>
        </w:tc>
      </w:tr>
    </w:tbl>
    <w:p w14:paraId="4273D3AD" w14:textId="77777777" w:rsidR="00945BDF" w:rsidRPr="0009681B" w:rsidRDefault="00945BDF" w:rsidP="0037695C">
      <w:pPr>
        <w:rPr>
          <w:rFonts w:cs="Arial"/>
          <w:sz w:val="22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642"/>
        <w:gridCol w:w="6016"/>
        <w:gridCol w:w="1417"/>
        <w:gridCol w:w="1701"/>
      </w:tblGrid>
      <w:tr w:rsidR="00B66EAE" w:rsidRPr="0009681B" w14:paraId="77B0CBD1" w14:textId="77777777" w:rsidTr="00230F93">
        <w:trPr>
          <w:tblHeader/>
        </w:trPr>
        <w:tc>
          <w:tcPr>
            <w:tcW w:w="642" w:type="dxa"/>
            <w:shd w:val="clear" w:color="auto" w:fill="D9E2F3" w:themeFill="accent1" w:themeFillTint="33"/>
          </w:tcPr>
          <w:p w14:paraId="41AE7C8F" w14:textId="77777777" w:rsidR="00B66EAE" w:rsidRPr="0009681B" w:rsidRDefault="00B66EAE" w:rsidP="00230F93">
            <w:pPr>
              <w:pStyle w:val="Numbered"/>
              <w:numPr>
                <w:ilvl w:val="0"/>
                <w:numId w:val="0"/>
              </w:numPr>
              <w:ind w:left="454" w:hanging="454"/>
              <w:rPr>
                <w:rFonts w:cs="Arial"/>
                <w:sz w:val="22"/>
              </w:rPr>
            </w:pPr>
          </w:p>
        </w:tc>
        <w:tc>
          <w:tcPr>
            <w:tcW w:w="6016" w:type="dxa"/>
            <w:shd w:val="clear" w:color="auto" w:fill="D9E2F3" w:themeFill="accent1" w:themeFillTint="33"/>
          </w:tcPr>
          <w:p w14:paraId="5DED5E94" w14:textId="3373665E" w:rsidR="00B66EAE" w:rsidRPr="0009681B" w:rsidRDefault="00B66EAE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Special knowledge and skills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14:paraId="76522B6E" w14:textId="6D2AF315" w:rsidR="00B66EAE" w:rsidRPr="0009681B" w:rsidRDefault="00B66EAE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Essential/Desirable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495908BB" w14:textId="23BC6767" w:rsidR="00B66EAE" w:rsidRPr="0009681B" w:rsidRDefault="00B66EAE" w:rsidP="006549FB">
            <w:pPr>
              <w:rPr>
                <w:rFonts w:cs="Arial"/>
                <w:b/>
                <w:bCs/>
                <w:sz w:val="22"/>
              </w:rPr>
            </w:pPr>
            <w:r w:rsidRPr="0009681B">
              <w:rPr>
                <w:rFonts w:cs="Arial"/>
                <w:b/>
                <w:bCs/>
                <w:sz w:val="22"/>
              </w:rPr>
              <w:t>Where identified</w:t>
            </w:r>
          </w:p>
        </w:tc>
      </w:tr>
      <w:tr w:rsidR="00721E15" w:rsidRPr="0009681B" w14:paraId="6C07418C" w14:textId="77777777" w:rsidTr="00210A4D">
        <w:tc>
          <w:tcPr>
            <w:tcW w:w="642" w:type="dxa"/>
          </w:tcPr>
          <w:p w14:paraId="5488019E" w14:textId="716FAF31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49B57F46" w14:textId="174759E6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Good organisational skills and ability to plan, including the ability to deal with conflicting demands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in order to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meet deadlines.</w:t>
            </w:r>
          </w:p>
        </w:tc>
        <w:tc>
          <w:tcPr>
            <w:tcW w:w="1417" w:type="dxa"/>
          </w:tcPr>
          <w:p w14:paraId="52E077DF" w14:textId="64A97BA8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08637EE1" w14:textId="5AD635C0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721E15" w:rsidRPr="0009681B" w14:paraId="27E64C6B" w14:textId="77777777" w:rsidTr="00210A4D">
        <w:tc>
          <w:tcPr>
            <w:tcW w:w="642" w:type="dxa"/>
          </w:tcPr>
          <w:p w14:paraId="6D6A8075" w14:textId="64A0E6CE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29CEF839" w14:textId="3C5D4008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Knowledge of the issues surrounding Community Safety Partnerships, Local Strategic Partnerships and NHS Reforms.</w:t>
            </w:r>
          </w:p>
        </w:tc>
        <w:tc>
          <w:tcPr>
            <w:tcW w:w="1417" w:type="dxa"/>
          </w:tcPr>
          <w:p w14:paraId="041575F5" w14:textId="54F9C05C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465AE3E9" w14:textId="773A6BC5" w:rsidR="00721E15" w:rsidRPr="0009681B" w:rsidRDefault="00431B0D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Application &amp; Selection Process</w:t>
            </w:r>
          </w:p>
        </w:tc>
      </w:tr>
      <w:tr w:rsidR="00721E15" w:rsidRPr="0009681B" w14:paraId="35BF27A8" w14:textId="77777777" w:rsidTr="00210A4D">
        <w:tc>
          <w:tcPr>
            <w:tcW w:w="642" w:type="dxa"/>
          </w:tcPr>
          <w:p w14:paraId="490E787E" w14:textId="0BC35E5B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4B314886" w14:textId="5C569CAC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Excellent written and oral communication skills.</w:t>
            </w:r>
          </w:p>
        </w:tc>
        <w:tc>
          <w:tcPr>
            <w:tcW w:w="1417" w:type="dxa"/>
          </w:tcPr>
          <w:p w14:paraId="3CB812D9" w14:textId="0C556B95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7CB7E452" w14:textId="3E079E2F" w:rsidR="00721E15" w:rsidRPr="0009681B" w:rsidRDefault="00431B0D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721E15" w:rsidRPr="0009681B" w14:paraId="48123B56" w14:textId="77777777" w:rsidTr="00210A4D">
        <w:tc>
          <w:tcPr>
            <w:tcW w:w="642" w:type="dxa"/>
          </w:tcPr>
          <w:p w14:paraId="0C60CC2B" w14:textId="610783A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788547D6" w14:textId="6947FB3E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The ability to motivate and develop effective working relationships with both internal and external contacts and Partnerships.</w:t>
            </w:r>
          </w:p>
        </w:tc>
        <w:tc>
          <w:tcPr>
            <w:tcW w:w="1417" w:type="dxa"/>
          </w:tcPr>
          <w:p w14:paraId="2C21E21E" w14:textId="5F322549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2AEC58AA" w14:textId="196D157F" w:rsidR="00721E15" w:rsidRPr="0009681B" w:rsidRDefault="00431B0D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721E15" w:rsidRPr="0009681B" w14:paraId="53DAACC8" w14:textId="77777777" w:rsidTr="00210A4D">
        <w:tc>
          <w:tcPr>
            <w:tcW w:w="642" w:type="dxa"/>
          </w:tcPr>
          <w:p w14:paraId="3DB3D3B9" w14:textId="7852792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36CE2DD5" w14:textId="686B2A58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Excellent interpersonal, leadership, influencing and negotiation skills.</w:t>
            </w:r>
          </w:p>
        </w:tc>
        <w:tc>
          <w:tcPr>
            <w:tcW w:w="1417" w:type="dxa"/>
          </w:tcPr>
          <w:p w14:paraId="1EC1251D" w14:textId="2BAE5DBA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72B9901D" w14:textId="1D1F2DCD" w:rsidR="00721E15" w:rsidRPr="0009681B" w:rsidRDefault="00431B0D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Application &amp; Selection Process</w:t>
            </w:r>
          </w:p>
        </w:tc>
      </w:tr>
      <w:tr w:rsidR="00721E15" w:rsidRPr="0009681B" w14:paraId="2E3674B9" w14:textId="77777777" w:rsidTr="00210A4D">
        <w:tc>
          <w:tcPr>
            <w:tcW w:w="642" w:type="dxa"/>
          </w:tcPr>
          <w:p w14:paraId="449CC69B" w14:textId="0EFEC50E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4D7C018C" w14:textId="34A5A606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The ability to chair, plan and positively contribute to meetings with management and stakeholders.</w:t>
            </w:r>
          </w:p>
        </w:tc>
        <w:tc>
          <w:tcPr>
            <w:tcW w:w="1417" w:type="dxa"/>
          </w:tcPr>
          <w:p w14:paraId="29543E83" w14:textId="5B4E6556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1FEEFB96" w14:textId="655AB899" w:rsidR="00721E15" w:rsidRPr="0009681B" w:rsidRDefault="00431B0D" w:rsidP="00721E15">
            <w:pPr>
              <w:rPr>
                <w:rFonts w:cs="Arial"/>
                <w:sz w:val="22"/>
              </w:rPr>
            </w:pPr>
            <w:r w:rsidRPr="0009681B">
              <w:rPr>
                <w:rFonts w:cs="Arial"/>
                <w:sz w:val="22"/>
              </w:rPr>
              <w:t>Application &amp; Selection Process</w:t>
            </w:r>
          </w:p>
        </w:tc>
      </w:tr>
      <w:tr w:rsidR="00721E15" w:rsidRPr="0009681B" w14:paraId="36108F94" w14:textId="77777777" w:rsidTr="00210A4D">
        <w:tc>
          <w:tcPr>
            <w:tcW w:w="642" w:type="dxa"/>
          </w:tcPr>
          <w:p w14:paraId="4CBB5BE2" w14:textId="5EDA758A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4AC0B8A1" w14:textId="37BE59D6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Use IT (Microsoft Word, Databases,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Excel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and PowerPoint) effectively in the collation,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analysis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and presentation of information.</w:t>
            </w:r>
          </w:p>
        </w:tc>
        <w:tc>
          <w:tcPr>
            <w:tcW w:w="1417" w:type="dxa"/>
          </w:tcPr>
          <w:p w14:paraId="5E77D5EC" w14:textId="699279FE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3656ABFB" w14:textId="64689FDE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Application </w:t>
            </w:r>
          </w:p>
        </w:tc>
      </w:tr>
      <w:tr w:rsidR="00721E15" w:rsidRPr="0009681B" w14:paraId="5E612645" w14:textId="77777777" w:rsidTr="00210A4D">
        <w:tc>
          <w:tcPr>
            <w:tcW w:w="642" w:type="dxa"/>
          </w:tcPr>
          <w:p w14:paraId="06686ABA" w14:textId="7777777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6ED303E3" w14:textId="7D90C23E" w:rsidR="00721E15" w:rsidRPr="0009681B" w:rsidRDefault="00721E15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Has a thorough understanding of the Data Protection and Freedom of Information Acts.</w:t>
            </w:r>
          </w:p>
        </w:tc>
        <w:tc>
          <w:tcPr>
            <w:tcW w:w="1417" w:type="dxa"/>
          </w:tcPr>
          <w:p w14:paraId="3048FCA6" w14:textId="335EF8BD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7B113668" w14:textId="1CCA0322" w:rsidR="00721E15" w:rsidRPr="0009681B" w:rsidRDefault="00431B0D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cs="Arial"/>
                <w:sz w:val="22"/>
              </w:rPr>
              <w:t>Application &amp; Selection Process</w:t>
            </w:r>
          </w:p>
        </w:tc>
      </w:tr>
      <w:tr w:rsidR="00721E15" w:rsidRPr="0009681B" w14:paraId="1C96D9B0" w14:textId="77777777" w:rsidTr="00210A4D">
        <w:tc>
          <w:tcPr>
            <w:tcW w:w="642" w:type="dxa"/>
          </w:tcPr>
          <w:p w14:paraId="4532365A" w14:textId="7777777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325BFA3B" w14:textId="428ABAEE" w:rsidR="00721E15" w:rsidRPr="0009681B" w:rsidRDefault="00721E15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An understanding of and ability to implement Health &amp; Safety in the workplace.</w:t>
            </w:r>
          </w:p>
        </w:tc>
        <w:tc>
          <w:tcPr>
            <w:tcW w:w="1417" w:type="dxa"/>
          </w:tcPr>
          <w:p w14:paraId="0D9B739E" w14:textId="5D7940FA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1FAF2122" w14:textId="1D27F616" w:rsidR="00721E15" w:rsidRPr="0009681B" w:rsidRDefault="00431B0D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721E15" w:rsidRPr="0009681B" w14:paraId="4AED0814" w14:textId="77777777" w:rsidTr="00210A4D">
        <w:tc>
          <w:tcPr>
            <w:tcW w:w="642" w:type="dxa"/>
          </w:tcPr>
          <w:p w14:paraId="18B44380" w14:textId="7777777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568E38D3" w14:textId="2D914B7A" w:rsidR="00721E15" w:rsidRPr="0009681B" w:rsidRDefault="00721E15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Commitment to taking a lead role in driving forward West Yorkshire Fire and Rescue Service’s commitment to equality and diversity.</w:t>
            </w:r>
          </w:p>
        </w:tc>
        <w:tc>
          <w:tcPr>
            <w:tcW w:w="1417" w:type="dxa"/>
          </w:tcPr>
          <w:p w14:paraId="2926E0C1" w14:textId="0FBE9A41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53890761" w14:textId="21186D6E" w:rsidR="00721E15" w:rsidRPr="0009681B" w:rsidRDefault="00431B0D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  <w:tr w:rsidR="00721E15" w:rsidRPr="0009681B" w14:paraId="71D17744" w14:textId="77777777" w:rsidTr="00210A4D">
        <w:tc>
          <w:tcPr>
            <w:tcW w:w="642" w:type="dxa"/>
          </w:tcPr>
          <w:p w14:paraId="0E12679E" w14:textId="7777777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731DD1F1" w14:textId="0BD02194" w:rsidR="00721E15" w:rsidRPr="0009681B" w:rsidRDefault="00721E15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To hold and maintain a current valid UK driving licence.</w:t>
            </w:r>
          </w:p>
        </w:tc>
        <w:tc>
          <w:tcPr>
            <w:tcW w:w="1417" w:type="dxa"/>
          </w:tcPr>
          <w:p w14:paraId="5A0BF792" w14:textId="1E306484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182580F8" w14:textId="6C175CC4" w:rsidR="00721E15" w:rsidRPr="0009681B" w:rsidRDefault="00431B0D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Application</w:t>
            </w:r>
          </w:p>
        </w:tc>
      </w:tr>
      <w:tr w:rsidR="00721E15" w:rsidRPr="0009681B" w14:paraId="7998CF8F" w14:textId="77777777" w:rsidTr="00210A4D">
        <w:tc>
          <w:tcPr>
            <w:tcW w:w="642" w:type="dxa"/>
          </w:tcPr>
          <w:p w14:paraId="5392EA3A" w14:textId="77777777" w:rsidR="00721E15" w:rsidRPr="0009681B" w:rsidRDefault="00721E15" w:rsidP="00721E15">
            <w:pPr>
              <w:pStyle w:val="Numbered"/>
              <w:rPr>
                <w:rFonts w:cs="Arial"/>
                <w:sz w:val="22"/>
              </w:rPr>
            </w:pPr>
          </w:p>
        </w:tc>
        <w:tc>
          <w:tcPr>
            <w:tcW w:w="6016" w:type="dxa"/>
          </w:tcPr>
          <w:p w14:paraId="4630A2DD" w14:textId="1FFE6A7C" w:rsidR="00721E15" w:rsidRPr="0009681B" w:rsidRDefault="00721E15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 xml:space="preserve">Demonstrates cultural awareness of the local community and its needs and is respectful of </w:t>
            </w:r>
            <w:proofErr w:type="gramStart"/>
            <w:r w:rsidRPr="0009681B">
              <w:rPr>
                <w:rFonts w:eastAsia="Arial Unicode MS" w:cs="Arial"/>
                <w:sz w:val="22"/>
              </w:rPr>
              <w:t>different cultures</w:t>
            </w:r>
            <w:proofErr w:type="gramEnd"/>
            <w:r w:rsidRPr="0009681B">
              <w:rPr>
                <w:rFonts w:eastAsia="Arial Unicode MS" w:cs="Arial"/>
                <w:sz w:val="22"/>
              </w:rPr>
              <w:t xml:space="preserve"> and ethnic backgrounds.</w:t>
            </w:r>
          </w:p>
        </w:tc>
        <w:tc>
          <w:tcPr>
            <w:tcW w:w="1417" w:type="dxa"/>
          </w:tcPr>
          <w:p w14:paraId="52E4D26C" w14:textId="418CD892" w:rsidR="00721E15" w:rsidRPr="0009681B" w:rsidRDefault="00721E15" w:rsidP="00721E15">
            <w:pPr>
              <w:rPr>
                <w:rFonts w:cs="Arial"/>
                <w:sz w:val="22"/>
              </w:rPr>
            </w:pPr>
            <w:r w:rsidRPr="0009681B">
              <w:rPr>
                <w:rFonts w:eastAsia="Arial Unicode MS" w:cs="Arial"/>
                <w:sz w:val="22"/>
              </w:rPr>
              <w:t>Essential</w:t>
            </w:r>
          </w:p>
        </w:tc>
        <w:tc>
          <w:tcPr>
            <w:tcW w:w="1701" w:type="dxa"/>
          </w:tcPr>
          <w:p w14:paraId="2F6966C8" w14:textId="412ADAB8" w:rsidR="00721E15" w:rsidRPr="0009681B" w:rsidRDefault="00431B0D" w:rsidP="00721E15">
            <w:pPr>
              <w:rPr>
                <w:rFonts w:eastAsia="Arial Unicode MS" w:cs="Arial"/>
                <w:sz w:val="22"/>
              </w:rPr>
            </w:pPr>
            <w:r w:rsidRPr="0009681B">
              <w:rPr>
                <w:rFonts w:cs="Arial"/>
                <w:sz w:val="22"/>
              </w:rPr>
              <w:t>Selection Process</w:t>
            </w:r>
          </w:p>
        </w:tc>
      </w:tr>
    </w:tbl>
    <w:p w14:paraId="369AF6AD" w14:textId="77777777" w:rsidR="0009681B" w:rsidRDefault="0009681B" w:rsidP="0009681B">
      <w:pPr>
        <w:jc w:val="right"/>
      </w:pPr>
    </w:p>
    <w:p w14:paraId="5A6EBA65" w14:textId="501A3027" w:rsidR="0009681B" w:rsidRDefault="000D6D51" w:rsidP="0009681B">
      <w:pPr>
        <w:rPr>
          <w:rFonts w:cs="Arial"/>
          <w:b/>
          <w:sz w:val="22"/>
        </w:rPr>
      </w:pPr>
      <w:r>
        <w:t>Job Des</w:t>
      </w:r>
      <w:r w:rsidR="00321954">
        <w:t xml:space="preserve">cription last updated: </w:t>
      </w:r>
      <w:r w:rsidR="0009681B">
        <w:rPr>
          <w:rFonts w:cs="Arial"/>
          <w:b/>
          <w:sz w:val="22"/>
        </w:rPr>
        <w:t>May 2017</w:t>
      </w:r>
    </w:p>
    <w:p w14:paraId="64F1A6BB" w14:textId="77777777" w:rsidR="0009681B" w:rsidRDefault="0009681B" w:rsidP="0009681B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New Pay Structure April 2019, Grade 8</w:t>
      </w:r>
    </w:p>
    <w:p w14:paraId="6B11B16D" w14:textId="07DCEE93" w:rsidR="000D367F" w:rsidRPr="0009681B" w:rsidRDefault="0009681B" w:rsidP="0009681B">
      <w:pPr>
        <w:rPr>
          <w:rFonts w:cs="Arial"/>
          <w:b/>
          <w:sz w:val="22"/>
        </w:rPr>
      </w:pPr>
      <w:r>
        <w:rPr>
          <w:rFonts w:cs="Arial"/>
          <w:b/>
          <w:sz w:val="22"/>
        </w:rPr>
        <w:t>New Pay Structure September 2022, Grade 7</w:t>
      </w:r>
    </w:p>
    <w:sectPr w:rsidR="000D367F" w:rsidRPr="0009681B" w:rsidSect="00DA1CCA"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96E9E" w14:textId="77777777" w:rsidR="009775C0" w:rsidRDefault="009775C0" w:rsidP="00E8466A">
      <w:pPr>
        <w:spacing w:after="0" w:line="240" w:lineRule="auto"/>
      </w:pPr>
      <w:r>
        <w:separator/>
      </w:r>
    </w:p>
  </w:endnote>
  <w:endnote w:type="continuationSeparator" w:id="0">
    <w:p w14:paraId="13CC7DFC" w14:textId="77777777" w:rsidR="009775C0" w:rsidRDefault="009775C0" w:rsidP="00E8466A">
      <w:pPr>
        <w:spacing w:after="0" w:line="240" w:lineRule="auto"/>
      </w:pPr>
      <w:r>
        <w:continuationSeparator/>
      </w:r>
    </w:p>
  </w:endnote>
  <w:endnote w:type="continuationNotice" w:id="1">
    <w:p w14:paraId="44EEE94B" w14:textId="77777777" w:rsidR="009775C0" w:rsidRDefault="009775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51FD" w14:textId="77777777" w:rsidR="00E8466A" w:rsidRPr="00E8466A" w:rsidRDefault="00E8466A" w:rsidP="00E8466A">
    <w:pPr>
      <w:pStyle w:val="Footer"/>
    </w:pPr>
    <w:r>
      <w:tab/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 w:rsidR="007A4C67">
      <w:rPr>
        <w:noProof/>
      </w:rPr>
      <w:fldChar w:fldCharType="begin"/>
    </w:r>
    <w:r w:rsidR="007A4C67">
      <w:rPr>
        <w:noProof/>
      </w:rPr>
      <w:instrText xml:space="preserve"> NUMPAGES  \* Arabic  \* MERGEFORMAT </w:instrText>
    </w:r>
    <w:r w:rsidR="007A4C67">
      <w:rPr>
        <w:noProof/>
      </w:rPr>
      <w:fldChar w:fldCharType="separate"/>
    </w:r>
    <w:r>
      <w:rPr>
        <w:noProof/>
      </w:rPr>
      <w:t>2</w:t>
    </w:r>
    <w:r w:rsidR="007A4C67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24B91" w14:textId="77777777" w:rsidR="00E8466A" w:rsidRDefault="00175C3A" w:rsidP="00175C3A">
    <w:pPr>
      <w:pStyle w:val="Footer"/>
      <w:tabs>
        <w:tab w:val="clear" w:pos="4820"/>
        <w:tab w:val="left" w:pos="5812"/>
      </w:tabs>
    </w:pPr>
    <w:r>
      <w:tab/>
    </w:r>
    <w:r>
      <w:rPr>
        <w:noProof/>
        <w:lang w:eastAsia="en-GB"/>
      </w:rPr>
      <w:drawing>
        <wp:inline distT="0" distB="0" distL="0" distR="0" wp14:anchorId="1877DE9E" wp14:editId="49A40EF7">
          <wp:extent cx="2339975" cy="356235"/>
          <wp:effectExtent l="0" t="0" r="3175" b="5715"/>
          <wp:docPr id="19615325" name="Picture 19615325" descr="Making West Yorkshire Saf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00090" name="Picture 682300090" descr="Making West Yorkshire Saf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9975" cy="35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F9E8" w14:textId="77777777" w:rsidR="009775C0" w:rsidRDefault="009775C0" w:rsidP="00E8466A">
      <w:pPr>
        <w:spacing w:after="0" w:line="240" w:lineRule="auto"/>
      </w:pPr>
      <w:r>
        <w:separator/>
      </w:r>
    </w:p>
  </w:footnote>
  <w:footnote w:type="continuationSeparator" w:id="0">
    <w:p w14:paraId="1AD34D70" w14:textId="77777777" w:rsidR="009775C0" w:rsidRDefault="009775C0" w:rsidP="00E8466A">
      <w:pPr>
        <w:spacing w:after="0" w:line="240" w:lineRule="auto"/>
      </w:pPr>
      <w:r>
        <w:continuationSeparator/>
      </w:r>
    </w:p>
  </w:footnote>
  <w:footnote w:type="continuationNotice" w:id="1">
    <w:p w14:paraId="5BFF4F3E" w14:textId="77777777" w:rsidR="009775C0" w:rsidRDefault="009775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EB145" w14:textId="77777777" w:rsidR="00E8466A" w:rsidRPr="00E8466A" w:rsidRDefault="00175C3A" w:rsidP="00B9153C">
    <w:pPr>
      <w:pStyle w:val="Header"/>
      <w:tabs>
        <w:tab w:val="clear" w:pos="4513"/>
        <w:tab w:val="clear" w:pos="9026"/>
        <w:tab w:val="right" w:pos="9638"/>
      </w:tabs>
    </w:pPr>
    <w:r>
      <w:tab/>
    </w:r>
    <w:sdt>
      <w:sdtPr>
        <w:rPr>
          <w:noProof/>
          <w:lang w:eastAsia="en-GB"/>
        </w:rPr>
        <w:id w:val="-114601194"/>
        <w:lock w:val="sdtContentLocked"/>
        <w:picture/>
      </w:sdtPr>
      <w:sdtEndPr/>
      <w:sdtContent>
        <w:r w:rsidR="00B9153C">
          <w:rPr>
            <w:noProof/>
            <w:lang w:eastAsia="en-GB"/>
          </w:rPr>
          <w:drawing>
            <wp:inline distT="0" distB="0" distL="0" distR="0" wp14:anchorId="550432CD" wp14:editId="1D1DBA11">
              <wp:extent cx="2340000" cy="666000"/>
              <wp:effectExtent l="0" t="0" r="3175" b="1270"/>
              <wp:docPr id="1" name="Picture 1" descr="West Yorkshire Fire &amp; Rescue Servic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West Yorkshire Fire &amp; Rescue Service logo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r="28656" b="33182"/>
                      <a:stretch/>
                    </pic:blipFill>
                    <pic:spPr bwMode="auto">
                      <a:xfrm>
                        <a:off x="0" y="0"/>
                        <a:ext cx="2340000" cy="666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990"/>
    <w:multiLevelType w:val="multilevel"/>
    <w:tmpl w:val="99D06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4C499D"/>
    <w:multiLevelType w:val="multilevel"/>
    <w:tmpl w:val="A9DE46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9482800"/>
    <w:multiLevelType w:val="multilevel"/>
    <w:tmpl w:val="92543A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8C44A4"/>
    <w:multiLevelType w:val="multilevel"/>
    <w:tmpl w:val="215AFF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159F"/>
    <w:multiLevelType w:val="multilevel"/>
    <w:tmpl w:val="AF329FF8"/>
    <w:lvl w:ilvl="0">
      <w:start w:val="1"/>
      <w:numFmt w:val="bullet"/>
      <w:pStyle w:val="Bulleted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8235C"/>
    <w:multiLevelType w:val="multilevel"/>
    <w:tmpl w:val="7034D3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7A1AB8"/>
    <w:multiLevelType w:val="multilevel"/>
    <w:tmpl w:val="0FB87C24"/>
    <w:lvl w:ilvl="0">
      <w:start w:val="1"/>
      <w:numFmt w:val="decimal"/>
      <w:pStyle w:val="Numbered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630315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29647D"/>
    <w:multiLevelType w:val="hybridMultilevel"/>
    <w:tmpl w:val="F5321B4A"/>
    <w:lvl w:ilvl="0" w:tplc="58FC349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4645">
    <w:abstractNumId w:val="4"/>
  </w:num>
  <w:num w:numId="2" w16cid:durableId="108549126">
    <w:abstractNumId w:val="3"/>
  </w:num>
  <w:num w:numId="3" w16cid:durableId="151298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7106874">
    <w:abstractNumId w:val="6"/>
  </w:num>
  <w:num w:numId="5" w16cid:durableId="1431315316">
    <w:abstractNumId w:val="7"/>
  </w:num>
  <w:num w:numId="6" w16cid:durableId="5010470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5443661">
    <w:abstractNumId w:val="0"/>
  </w:num>
  <w:num w:numId="8" w16cid:durableId="1906454631">
    <w:abstractNumId w:val="5"/>
  </w:num>
  <w:num w:numId="9" w16cid:durableId="1056398819">
    <w:abstractNumId w:val="8"/>
  </w:num>
  <w:num w:numId="10" w16cid:durableId="380860647">
    <w:abstractNumId w:val="2"/>
  </w:num>
  <w:num w:numId="11" w16cid:durableId="397096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E06"/>
    <w:rsid w:val="000102E1"/>
    <w:rsid w:val="000123E1"/>
    <w:rsid w:val="000305FC"/>
    <w:rsid w:val="000308A6"/>
    <w:rsid w:val="00055162"/>
    <w:rsid w:val="00057439"/>
    <w:rsid w:val="00063520"/>
    <w:rsid w:val="0007246F"/>
    <w:rsid w:val="000771A2"/>
    <w:rsid w:val="0008374D"/>
    <w:rsid w:val="000957B1"/>
    <w:rsid w:val="0009681B"/>
    <w:rsid w:val="000A1E71"/>
    <w:rsid w:val="000A6910"/>
    <w:rsid w:val="000C1B71"/>
    <w:rsid w:val="000C6CDF"/>
    <w:rsid w:val="000D31D3"/>
    <w:rsid w:val="000D367F"/>
    <w:rsid w:val="000D4625"/>
    <w:rsid w:val="000D6D51"/>
    <w:rsid w:val="000E2403"/>
    <w:rsid w:val="000E35B5"/>
    <w:rsid w:val="00101EF4"/>
    <w:rsid w:val="00121ACA"/>
    <w:rsid w:val="001251A3"/>
    <w:rsid w:val="00175C3A"/>
    <w:rsid w:val="001B2518"/>
    <w:rsid w:val="00202E06"/>
    <w:rsid w:val="00204F06"/>
    <w:rsid w:val="00210A4D"/>
    <w:rsid w:val="00210E56"/>
    <w:rsid w:val="00221C3B"/>
    <w:rsid w:val="00224EE8"/>
    <w:rsid w:val="00230F93"/>
    <w:rsid w:val="0028238A"/>
    <w:rsid w:val="002A3749"/>
    <w:rsid w:val="002B62C3"/>
    <w:rsid w:val="002F039E"/>
    <w:rsid w:val="00301BB5"/>
    <w:rsid w:val="00304164"/>
    <w:rsid w:val="00320399"/>
    <w:rsid w:val="00321954"/>
    <w:rsid w:val="00337BED"/>
    <w:rsid w:val="00340B91"/>
    <w:rsid w:val="00342343"/>
    <w:rsid w:val="003573A9"/>
    <w:rsid w:val="00370A5A"/>
    <w:rsid w:val="00376892"/>
    <w:rsid w:val="0037695C"/>
    <w:rsid w:val="003D6B3E"/>
    <w:rsid w:val="00431B0D"/>
    <w:rsid w:val="00444A1E"/>
    <w:rsid w:val="00461C27"/>
    <w:rsid w:val="00464530"/>
    <w:rsid w:val="004705A1"/>
    <w:rsid w:val="004733D9"/>
    <w:rsid w:val="00484608"/>
    <w:rsid w:val="004924EC"/>
    <w:rsid w:val="004A3AB8"/>
    <w:rsid w:val="004E74C0"/>
    <w:rsid w:val="004E7EAD"/>
    <w:rsid w:val="0051016D"/>
    <w:rsid w:val="005166A5"/>
    <w:rsid w:val="005350AE"/>
    <w:rsid w:val="00555FB1"/>
    <w:rsid w:val="00584053"/>
    <w:rsid w:val="005A2F42"/>
    <w:rsid w:val="005B0EFB"/>
    <w:rsid w:val="005D64A8"/>
    <w:rsid w:val="005E3269"/>
    <w:rsid w:val="005E5B76"/>
    <w:rsid w:val="00603DA7"/>
    <w:rsid w:val="006050C4"/>
    <w:rsid w:val="006105BC"/>
    <w:rsid w:val="00610FFB"/>
    <w:rsid w:val="00624A39"/>
    <w:rsid w:val="006310DE"/>
    <w:rsid w:val="00671654"/>
    <w:rsid w:val="00693002"/>
    <w:rsid w:val="00694BDB"/>
    <w:rsid w:val="006D00D7"/>
    <w:rsid w:val="006F4F7D"/>
    <w:rsid w:val="00721E15"/>
    <w:rsid w:val="0072659E"/>
    <w:rsid w:val="00732F3B"/>
    <w:rsid w:val="00733817"/>
    <w:rsid w:val="00746A97"/>
    <w:rsid w:val="00774721"/>
    <w:rsid w:val="00774727"/>
    <w:rsid w:val="00775A7B"/>
    <w:rsid w:val="007A4C67"/>
    <w:rsid w:val="007B4EC4"/>
    <w:rsid w:val="007E1828"/>
    <w:rsid w:val="007E494C"/>
    <w:rsid w:val="0081344E"/>
    <w:rsid w:val="00826D19"/>
    <w:rsid w:val="00837A6E"/>
    <w:rsid w:val="00863416"/>
    <w:rsid w:val="00863C56"/>
    <w:rsid w:val="00873EC0"/>
    <w:rsid w:val="00894491"/>
    <w:rsid w:val="00895B54"/>
    <w:rsid w:val="00897AD7"/>
    <w:rsid w:val="008B29EE"/>
    <w:rsid w:val="008D14BD"/>
    <w:rsid w:val="008E0EEF"/>
    <w:rsid w:val="008F3D25"/>
    <w:rsid w:val="00901A91"/>
    <w:rsid w:val="00904C48"/>
    <w:rsid w:val="0091601E"/>
    <w:rsid w:val="009345B6"/>
    <w:rsid w:val="00940CE6"/>
    <w:rsid w:val="00945BDF"/>
    <w:rsid w:val="00963AE6"/>
    <w:rsid w:val="00965D05"/>
    <w:rsid w:val="009775C0"/>
    <w:rsid w:val="009A2CFC"/>
    <w:rsid w:val="009B6A9E"/>
    <w:rsid w:val="009C17C2"/>
    <w:rsid w:val="009C7785"/>
    <w:rsid w:val="009D1406"/>
    <w:rsid w:val="009D2FFC"/>
    <w:rsid w:val="009E0B37"/>
    <w:rsid w:val="00A00264"/>
    <w:rsid w:val="00A0343D"/>
    <w:rsid w:val="00A076B5"/>
    <w:rsid w:val="00A163ED"/>
    <w:rsid w:val="00A219F7"/>
    <w:rsid w:val="00A33E19"/>
    <w:rsid w:val="00A50934"/>
    <w:rsid w:val="00A523C8"/>
    <w:rsid w:val="00A621D6"/>
    <w:rsid w:val="00AA4BA5"/>
    <w:rsid w:val="00AA7FB7"/>
    <w:rsid w:val="00AE1288"/>
    <w:rsid w:val="00AE61BA"/>
    <w:rsid w:val="00AE7C3A"/>
    <w:rsid w:val="00AF1581"/>
    <w:rsid w:val="00AF29CC"/>
    <w:rsid w:val="00B0186B"/>
    <w:rsid w:val="00B21087"/>
    <w:rsid w:val="00B3235F"/>
    <w:rsid w:val="00B41973"/>
    <w:rsid w:val="00B566B5"/>
    <w:rsid w:val="00B66EAE"/>
    <w:rsid w:val="00B66F5A"/>
    <w:rsid w:val="00B76477"/>
    <w:rsid w:val="00B76E8D"/>
    <w:rsid w:val="00B77FF0"/>
    <w:rsid w:val="00B83CFE"/>
    <w:rsid w:val="00B8746C"/>
    <w:rsid w:val="00B9153C"/>
    <w:rsid w:val="00BA1048"/>
    <w:rsid w:val="00BC4CA9"/>
    <w:rsid w:val="00BD0524"/>
    <w:rsid w:val="00BD675C"/>
    <w:rsid w:val="00BD7833"/>
    <w:rsid w:val="00BE197D"/>
    <w:rsid w:val="00BF261B"/>
    <w:rsid w:val="00BF2F9E"/>
    <w:rsid w:val="00C07151"/>
    <w:rsid w:val="00C2463F"/>
    <w:rsid w:val="00C53D7C"/>
    <w:rsid w:val="00C65C10"/>
    <w:rsid w:val="00C74947"/>
    <w:rsid w:val="00C77D06"/>
    <w:rsid w:val="00C82F1B"/>
    <w:rsid w:val="00CA5B5A"/>
    <w:rsid w:val="00CA5EA8"/>
    <w:rsid w:val="00CA7398"/>
    <w:rsid w:val="00CD634F"/>
    <w:rsid w:val="00CF0965"/>
    <w:rsid w:val="00D04E2D"/>
    <w:rsid w:val="00D12309"/>
    <w:rsid w:val="00D14D39"/>
    <w:rsid w:val="00D62B33"/>
    <w:rsid w:val="00D865A7"/>
    <w:rsid w:val="00DA1CCA"/>
    <w:rsid w:val="00DA334B"/>
    <w:rsid w:val="00DC24B9"/>
    <w:rsid w:val="00DC2F5A"/>
    <w:rsid w:val="00DE25A9"/>
    <w:rsid w:val="00DF6965"/>
    <w:rsid w:val="00E37E35"/>
    <w:rsid w:val="00E42CB8"/>
    <w:rsid w:val="00E42F9D"/>
    <w:rsid w:val="00E53B38"/>
    <w:rsid w:val="00E629BA"/>
    <w:rsid w:val="00E65338"/>
    <w:rsid w:val="00E66912"/>
    <w:rsid w:val="00E8466A"/>
    <w:rsid w:val="00EA6EFD"/>
    <w:rsid w:val="00EC4721"/>
    <w:rsid w:val="00ED0BFE"/>
    <w:rsid w:val="00ED62D9"/>
    <w:rsid w:val="00F26445"/>
    <w:rsid w:val="00F307BD"/>
    <w:rsid w:val="00F429A1"/>
    <w:rsid w:val="00F45AF3"/>
    <w:rsid w:val="00F50C62"/>
    <w:rsid w:val="00F75660"/>
    <w:rsid w:val="00F7662B"/>
    <w:rsid w:val="00F7689C"/>
    <w:rsid w:val="00F82DAD"/>
    <w:rsid w:val="00F8782D"/>
    <w:rsid w:val="00FB7868"/>
    <w:rsid w:val="00FD0200"/>
    <w:rsid w:val="00FD16BF"/>
    <w:rsid w:val="00FE397B"/>
    <w:rsid w:val="00FE686E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5FEF1"/>
  <w15:docId w15:val="{C4801C12-1E0A-43C6-8847-4E0F380A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B37"/>
    <w:pPr>
      <w:spacing w:after="20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3D9"/>
    <w:pPr>
      <w:outlineLvl w:val="0"/>
    </w:pPr>
    <w:rPr>
      <w:rFonts w:ascii="Century Gothic" w:hAnsi="Century Gothic"/>
      <w:b/>
      <w:bCs/>
      <w:color w:val="2E3966"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733D9"/>
    <w:pPr>
      <w:outlineLvl w:val="1"/>
    </w:pPr>
    <w:rPr>
      <w:sz w:val="40"/>
      <w:szCs w:val="40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733D9"/>
    <w:pPr>
      <w:outlineLvl w:val="2"/>
    </w:pPr>
    <w:rPr>
      <w:sz w:val="34"/>
      <w:szCs w:val="3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4733D9"/>
    <w:pPr>
      <w:outlineLvl w:val="3"/>
    </w:pPr>
    <w:rPr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E65338"/>
    <w:pPr>
      <w:keepNext/>
      <w:keepLines/>
      <w:spacing w:before="40" w:after="0"/>
      <w:outlineLvl w:val="4"/>
    </w:pPr>
    <w:rPr>
      <w:rFonts w:ascii="Century Gothic" w:eastAsiaTheme="majorEastAsia" w:hAnsi="Century Gothic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D36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D9"/>
    <w:rPr>
      <w:rFonts w:ascii="Century Gothic" w:hAnsi="Century Gothic"/>
      <w:b/>
      <w:bCs/>
      <w:color w:val="2E3966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733D9"/>
    <w:rPr>
      <w:rFonts w:ascii="Century Gothic" w:hAnsi="Century Gothic"/>
      <w:color w:val="2E3966"/>
      <w:sz w:val="40"/>
      <w:szCs w:val="40"/>
    </w:rPr>
  </w:style>
  <w:style w:type="paragraph" w:styleId="Header">
    <w:name w:val="header"/>
    <w:basedOn w:val="Normal"/>
    <w:link w:val="HeaderChar"/>
    <w:uiPriority w:val="99"/>
    <w:unhideWhenUsed/>
    <w:rsid w:val="00FD02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00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FD0200"/>
    <w:pPr>
      <w:tabs>
        <w:tab w:val="center" w:pos="4820"/>
        <w:tab w:val="right" w:pos="9638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0200"/>
    <w:rPr>
      <w:rFonts w:ascii="Arial" w:hAnsi="Arial"/>
      <w:sz w:val="20"/>
    </w:rPr>
  </w:style>
  <w:style w:type="paragraph" w:styleId="Title">
    <w:name w:val="Title"/>
    <w:basedOn w:val="Subtitle"/>
    <w:next w:val="Normal"/>
    <w:link w:val="TitleChar"/>
    <w:uiPriority w:val="10"/>
    <w:qFormat/>
    <w:rsid w:val="005D64A8"/>
    <w:pPr>
      <w:spacing w:before="240" w:after="200"/>
    </w:pPr>
    <w:rPr>
      <w:b/>
      <w:bCs/>
      <w:sz w:val="5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D64A8"/>
    <w:rPr>
      <w:rFonts w:ascii="Century Gothic" w:eastAsiaTheme="minorEastAsia" w:hAnsi="Century Gothic"/>
      <w:b/>
      <w:bCs/>
      <w:color w:val="2E3966"/>
      <w:sz w:val="5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4733D9"/>
    <w:rPr>
      <w:rFonts w:ascii="Century Gothic" w:hAnsi="Century Gothic"/>
      <w:b/>
      <w:bCs/>
      <w:color w:val="2E3966"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2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B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4733D9"/>
    <w:rPr>
      <w:rFonts w:ascii="Century Gothic" w:hAnsi="Century Gothic"/>
      <w:b/>
      <w:bCs/>
      <w:color w:val="2E3966"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912"/>
    <w:rPr>
      <w:rFonts w:ascii="Century Gothic" w:eastAsiaTheme="majorEastAsia" w:hAnsi="Century Gothic" w:cstheme="majorBidi"/>
      <w:color w:val="2F5496" w:themeColor="accent1" w:themeShade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B37"/>
    <w:pPr>
      <w:numPr>
        <w:ilvl w:val="1"/>
      </w:numPr>
      <w:spacing w:after="160"/>
      <w:jc w:val="center"/>
    </w:pPr>
    <w:rPr>
      <w:rFonts w:ascii="Century Gothic" w:eastAsiaTheme="minorEastAsia" w:hAnsi="Century Gothic"/>
      <w:color w:val="2E3966"/>
      <w:sz w:val="40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9E0B37"/>
    <w:rPr>
      <w:rFonts w:ascii="Century Gothic" w:eastAsiaTheme="minorEastAsia" w:hAnsi="Century Gothic"/>
      <w:color w:val="2E3966"/>
      <w:sz w:val="40"/>
      <w:szCs w:val="40"/>
    </w:rPr>
  </w:style>
  <w:style w:type="paragraph" w:styleId="ListParagraph">
    <w:name w:val="List Paragraph"/>
    <w:basedOn w:val="Normal"/>
    <w:uiPriority w:val="34"/>
    <w:qFormat/>
    <w:rsid w:val="00340B91"/>
    <w:pPr>
      <w:ind w:left="720"/>
      <w:contextualSpacing/>
    </w:pPr>
  </w:style>
  <w:style w:type="paragraph" w:customStyle="1" w:styleId="Bulleted">
    <w:name w:val="Bulleted"/>
    <w:basedOn w:val="ListParagraph"/>
    <w:qFormat/>
    <w:rsid w:val="00340B91"/>
    <w:pPr>
      <w:numPr>
        <w:numId w:val="1"/>
      </w:numPr>
    </w:pPr>
  </w:style>
  <w:style w:type="paragraph" w:customStyle="1" w:styleId="Numbered">
    <w:name w:val="Numbered"/>
    <w:basedOn w:val="ListParagraph"/>
    <w:qFormat/>
    <w:rsid w:val="00230F93"/>
    <w:pPr>
      <w:numPr>
        <w:numId w:val="4"/>
      </w:numPr>
      <w:contextualSpacing w:val="0"/>
    </w:pPr>
  </w:style>
  <w:style w:type="character" w:styleId="Hyperlink">
    <w:name w:val="Hyperlink"/>
    <w:basedOn w:val="DefaultParagraphFont"/>
    <w:uiPriority w:val="99"/>
    <w:unhideWhenUsed/>
    <w:rsid w:val="00BA1048"/>
    <w:rPr>
      <w:rFonts w:ascii="Arial" w:hAnsi="Arial"/>
      <w:color w:val="2E3966"/>
      <w:sz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86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21087"/>
    <w:pPr>
      <w:keepNext/>
      <w:keepLines/>
      <w:spacing w:before="240" w:after="0" w:line="259" w:lineRule="auto"/>
      <w:outlineLvl w:val="9"/>
    </w:pPr>
    <w:rPr>
      <w:rFonts w:eastAsiaTheme="majorEastAsia" w:cstheme="majorBidi"/>
      <w:bCs w:val="0"/>
      <w:sz w:val="36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210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10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21087"/>
    <w:pPr>
      <w:spacing w:after="100"/>
      <w:ind w:left="480"/>
    </w:pPr>
  </w:style>
  <w:style w:type="paragraph" w:customStyle="1" w:styleId="Note">
    <w:name w:val="Note"/>
    <w:basedOn w:val="Normal"/>
    <w:next w:val="Normal"/>
    <w:qFormat/>
    <w:rsid w:val="009B6A9E"/>
    <w:pPr>
      <w:tabs>
        <w:tab w:val="left" w:pos="709"/>
      </w:tabs>
      <w:ind w:left="709" w:hanging="709"/>
    </w:pPr>
  </w:style>
  <w:style w:type="paragraph" w:styleId="FootnoteText">
    <w:name w:val="footnote text"/>
    <w:basedOn w:val="Normal"/>
    <w:link w:val="FootnoteTextChar"/>
    <w:uiPriority w:val="99"/>
    <w:rsid w:val="009E0B37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E0B37"/>
    <w:rPr>
      <w:rFonts w:ascii="Arial" w:hAnsi="Arial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B3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342343"/>
    <w:pPr>
      <w:spacing w:line="240" w:lineRule="auto"/>
    </w:pPr>
    <w:rPr>
      <w:iCs/>
      <w:color w:val="2E3966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A5B5A"/>
    <w:pPr>
      <w:spacing w:after="0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0D367F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BodyTextIndent">
    <w:name w:val="Body Text Indent"/>
    <w:basedOn w:val="Normal"/>
    <w:link w:val="BodyTextIndentChar"/>
    <w:semiHidden/>
    <w:rsid w:val="000D367F"/>
    <w:pPr>
      <w:spacing w:after="120" w:line="240" w:lineRule="auto"/>
      <w:ind w:left="360"/>
    </w:pPr>
    <w:rPr>
      <w:rFonts w:eastAsia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0D367F"/>
    <w:rPr>
      <w:rFonts w:ascii="Arial" w:eastAsia="Times New Roman" w:hAnsi="Arial" w:cs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219F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219F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1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7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6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4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3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5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5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3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westyorksfire.gov.uk/sites/default/files/2023-03/WYFRS%20Core%20Values%20June22.pdf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nfcc.org.uk/our-services/people-programme/core-code-of-ethics/%20Services%20England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styorkshirefire.sharepoint.com/sites/FireHub/Organisation%20Templates/WYFRS%20Blank-with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4F4A99CF1DE4B9D2B5229B79D3C3A" ma:contentTypeVersion="23" ma:contentTypeDescription="Create a new document." ma:contentTypeScope="" ma:versionID="e44be5703a27dad51b67f8bf9877eea3">
  <xsd:schema xmlns:xsd="http://www.w3.org/2001/XMLSchema" xmlns:xs="http://www.w3.org/2001/XMLSchema" xmlns:p="http://schemas.microsoft.com/office/2006/metadata/properties" xmlns:ns2="64325d95-35ba-46ca-aaac-778957f5ebb0" xmlns:ns3="34b6d412-54fa-4bc1-b286-82b73b84dfb9" targetNamespace="http://schemas.microsoft.com/office/2006/metadata/properties" ma:root="true" ma:fieldsID="fdfc17ee9ce575f5c68196ef6da3b0b5" ns2:_="" ns3:_="">
    <xsd:import namespace="64325d95-35ba-46ca-aaac-778957f5ebb0"/>
    <xsd:import namespace="34b6d412-54fa-4bc1-b286-82b73b84df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x0050_ol1" minOccurs="0"/>
                <xsd:element ref="ns3:PolicyDepartment" minOccurs="0"/>
                <xsd:element ref="ns3:PolicyCategory" minOccurs="0"/>
                <xsd:element ref="ns3:PolicyStatus" minOccurs="0"/>
                <xsd:element ref="ns3:PolicyApprover" minOccurs="0"/>
                <xsd:element ref="ns3:PolicyType2" minOccurs="0"/>
                <xsd:element ref="ns3:Poli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25d95-35ba-46ca-aaac-778957f5eb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dcca63-12c0-4687-ad74-85c01c8b7917}" ma:internalName="TaxCatchAll" ma:showField="CatchAllData" ma:web="64325d95-35ba-46ca-aaac-778957f5e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6d412-54fa-4bc1-b286-82b73b84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c8af1b-12d3-4563-8a22-dcb50677e0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50_ol1" ma:index="26" nillable="true" ma:displayName="Policy Type" ma:format="Dropdown" ma:internalName="_x0050_ol1">
      <xsd:simpleType>
        <xsd:restriction base="dms:Choice">
          <xsd:enumeration value="Policy"/>
          <xsd:enumeration value="Procedure"/>
          <xsd:enumeration value="Guidance"/>
          <xsd:enumeration value="Strategy"/>
        </xsd:restriction>
      </xsd:simpleType>
    </xsd:element>
    <xsd:element name="PolicyDepartment" ma:index="27" nillable="true" ma:displayName="Policy Department" ma:format="Dropdown" ma:internalName="PolicyDepartment">
      <xsd:simpleType>
        <xsd:restriction base="dms:Choice">
          <xsd:enumeration value="HR"/>
          <xsd:enumeration value="ERT"/>
        </xsd:restriction>
      </xsd:simpleType>
    </xsd:element>
    <xsd:element name="PolicyCategory" ma:index="28" nillable="true" ma:displayName="Employee Relations Category" ma:description="Employee Relations category" ma:format="Dropdown" ma:internalName="PolicyCategory">
      <xsd:simpleType>
        <xsd:restriction base="dms:Choice">
          <xsd:enumeration value="Disciplinary"/>
          <xsd:enumeration value="Grievance"/>
          <xsd:enumeration value="Performance"/>
          <xsd:enumeration value="Absence and Attendance"/>
        </xsd:restriction>
      </xsd:simpleType>
    </xsd:element>
    <xsd:element name="PolicyStatus" ma:index="29" nillable="true" ma:displayName="Policy Status" ma:format="Dropdown" ma:internalName="PolicyStatus">
      <xsd:simpleType>
        <xsd:restriction base="dms:Choice">
          <xsd:enumeration value="Pending"/>
          <xsd:enumeration value="Approved"/>
          <xsd:enumeration value="Rejected"/>
          <xsd:enumeration value="Draft"/>
        </xsd:restriction>
      </xsd:simpleType>
    </xsd:element>
    <xsd:element name="PolicyApprover" ma:index="30" nillable="true" ma:displayName="Policy Approver" ma:format="Dropdown" ma:list="UserInfo" ma:SharePointGroup="0" ma:internalName="Policy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Type2" ma:index="31" nillable="true" ma:displayName="Policy Category" ma:default="Employee Relations" ma:description="The HR functional area" ma:format="Dropdown" ma:internalName="PolicyType2">
      <xsd:simpleType>
        <xsd:restriction base="dms:Choice">
          <xsd:enumeration value="Recruitment"/>
          <xsd:enumeration value="Employee Relations"/>
          <xsd:enumeration value="Terms and Conditions"/>
          <xsd:enumeration value="Training and Development"/>
          <xsd:enumeration value="Pensions"/>
        </xsd:restriction>
      </xsd:simpleType>
    </xsd:element>
    <xsd:element name="PolicyNumber" ma:index="32" nillable="true" ma:displayName="Policy Number" ma:format="Dropdown" ma:internalName="Policy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25d95-35ba-46ca-aaac-778957f5ebb0" xsi:nil="true"/>
    <_dlc_DocId xmlns="64325d95-35ba-46ca-aaac-778957f5ebb0">U4VZSK3Q3Z65-1654811717-98622</_dlc_DocId>
    <_dlc_DocIdUrl xmlns="64325d95-35ba-46ca-aaac-778957f5ebb0">
      <Url>https://westyorkshirefire.sharepoint.com/teams/HR/_layouts/15/DocIdRedir.aspx?ID=U4VZSK3Q3Z65-1654811717-98622</Url>
      <Description>U4VZSK3Q3Z65-1654811717-98622</Description>
    </_dlc_DocIdUrl>
    <PolicyDepartment xmlns="34b6d412-54fa-4bc1-b286-82b73b84dfb9" xsi:nil="true"/>
    <lcf76f155ced4ddcb4097134ff3c332f xmlns="34b6d412-54fa-4bc1-b286-82b73b84dfb9">
      <Terms xmlns="http://schemas.microsoft.com/office/infopath/2007/PartnerControls"/>
    </lcf76f155ced4ddcb4097134ff3c332f>
    <PolicyApprover xmlns="34b6d412-54fa-4bc1-b286-82b73b84dfb9">
      <UserInfo>
        <DisplayName/>
        <AccountId xsi:nil="true"/>
        <AccountType/>
      </UserInfo>
    </PolicyApprover>
    <_x0050_ol1 xmlns="34b6d412-54fa-4bc1-b286-82b73b84dfb9" xsi:nil="true"/>
    <PolicyStatus xmlns="34b6d412-54fa-4bc1-b286-82b73b84dfb9" xsi:nil="true"/>
    <PolicyCategory xmlns="34b6d412-54fa-4bc1-b286-82b73b84dfb9" xsi:nil="true"/>
    <PolicyType2 xmlns="34b6d412-54fa-4bc1-b286-82b73b84dfb9" xsi:nil="true"/>
    <PolicyNumber xmlns="34b6d412-54fa-4bc1-b286-82b73b84dfb9" xsi:nil="true"/>
  </documentManagement>
</p:properties>
</file>

<file path=customXml/itemProps1.xml><?xml version="1.0" encoding="utf-8"?>
<ds:datastoreItem xmlns:ds="http://schemas.openxmlformats.org/officeDocument/2006/customXml" ds:itemID="{2A4CB974-30D7-4C77-B26E-D43B5001FF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81D1D8-F56C-4E00-8DB9-4E959AEDB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2D868F-FA76-4482-87AA-0BD2A07A4F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976869-AF47-4361-A5E4-64A0BDF76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25d95-35ba-46ca-aaac-778957f5ebb0"/>
    <ds:schemaRef ds:uri="34b6d412-54fa-4bc1-b286-82b73b84d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379073-FC50-4688-B478-F58A352DACF9}">
  <ds:schemaRefs>
    <ds:schemaRef ds:uri="http://schemas.microsoft.com/office/2006/metadata/properties"/>
    <ds:schemaRef ds:uri="http://schemas.microsoft.com/office/infopath/2007/PartnerControls"/>
    <ds:schemaRef ds:uri="64325d95-35ba-46ca-aaac-778957f5ebb0"/>
    <ds:schemaRef ds:uri="34b6d412-54fa-4bc1-b286-82b73b84df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WYFRS%20Blank-with%20logo.dotx</Template>
  <TotalTime>1</TotalTime>
  <Pages>6</Pages>
  <Words>1564</Words>
  <Characters>9429</Characters>
  <Application>Microsoft Office Word</Application>
  <DocSecurity>0</DocSecurity>
  <Lines>307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Yorkshire Fire and Rescue</Company>
  <LinksUpToDate>false</LinksUpToDate>
  <CharactersWithSpaces>10915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Marshall</dc:creator>
  <cp:keywords/>
  <dc:description/>
  <cp:lastModifiedBy>Amanda Lee</cp:lastModifiedBy>
  <cp:revision>3</cp:revision>
  <dcterms:created xsi:type="dcterms:W3CDTF">2025-10-14T11:39:00Z</dcterms:created>
  <dcterms:modified xsi:type="dcterms:W3CDTF">2025-10-14T11:39:00Z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 Documents">
    <vt:lpwstr>2869;#Word|d0bea062-17c8-4991-acd8-b9af2cdc625b</vt:lpwstr>
  </property>
  <property fmtid="{D5CDD505-2E9C-101B-9397-08002B2CF9AE}" pid="3" name="MSIP_Label_02eeace9-a902-49db-bf07-605550ce5cf2_Enabled">
    <vt:lpwstr>true</vt:lpwstr>
  </property>
  <property fmtid="{D5CDD505-2E9C-101B-9397-08002B2CF9AE}" pid="4" name="MSIP_Label_02eeace9-a902-49db-bf07-605550ce5cf2_SetDate">
    <vt:lpwstr>2023-09-21T08:55:01Z</vt:lpwstr>
  </property>
  <property fmtid="{D5CDD505-2E9C-101B-9397-08002B2CF9AE}" pid="5" name="MSIP_Label_02eeace9-a902-49db-bf07-605550ce5cf2_Method">
    <vt:lpwstr>Privileged</vt:lpwstr>
  </property>
  <property fmtid="{D5CDD505-2E9C-101B-9397-08002B2CF9AE}" pid="6" name="MSIP_Label_02eeace9-a902-49db-bf07-605550ce5cf2_Name">
    <vt:lpwstr>02eeace9-a902-49db-bf07-605550ce5cf2</vt:lpwstr>
  </property>
  <property fmtid="{D5CDD505-2E9C-101B-9397-08002B2CF9AE}" pid="7" name="MSIP_Label_02eeace9-a902-49db-bf07-605550ce5cf2_SiteId">
    <vt:lpwstr>2ec57e94-f52a-4588-b969-f463bf4ddcfc</vt:lpwstr>
  </property>
  <property fmtid="{D5CDD505-2E9C-101B-9397-08002B2CF9AE}" pid="8" name="MSIP_Label_02eeace9-a902-49db-bf07-605550ce5cf2_ActionId">
    <vt:lpwstr>45ef85e5-479a-48fc-bce5-ccc21c46cb38</vt:lpwstr>
  </property>
  <property fmtid="{D5CDD505-2E9C-101B-9397-08002B2CF9AE}" pid="9" name="MSIP_Label_02eeace9-a902-49db-bf07-605550ce5cf2_ContentBits">
    <vt:lpwstr>0</vt:lpwstr>
  </property>
  <property fmtid="{D5CDD505-2E9C-101B-9397-08002B2CF9AE}" pid="10" name="MediaServiceImageTags">
    <vt:lpwstr/>
  </property>
  <property fmtid="{D5CDD505-2E9C-101B-9397-08002B2CF9AE}" pid="11" name="JobDescriptions">
    <vt:lpwstr>1020;#JobDescriptions|8bb9be32-31c0-40dc-91dc-cae3788c5e0a</vt:lpwstr>
  </property>
  <property fmtid="{D5CDD505-2E9C-101B-9397-08002B2CF9AE}" pid="12" name="ContentTypeId">
    <vt:lpwstr>0x010100DF14F4A99CF1DE4B9D2B5229B79D3C3A</vt:lpwstr>
  </property>
  <property fmtid="{D5CDD505-2E9C-101B-9397-08002B2CF9AE}" pid="13" name="_dlc_DocIdItemGuid">
    <vt:lpwstr>634206b5-c002-44a2-af23-fbff919f4ed8</vt:lpwstr>
  </property>
</Properties>
</file>