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58DDB8D0" w14:textId="44882011" w:rsidR="00075890" w:rsidRPr="00E87EA5" w:rsidRDefault="00075890" w:rsidP="00075890">
      <w:pPr>
        <w:jc w:val="both"/>
        <w:rPr>
          <w:rFonts w:ascii="Arial" w:hAnsi="Arial" w:cs="Arial"/>
          <w:sz w:val="22"/>
        </w:rPr>
      </w:pPr>
      <w:r w:rsidRPr="00E87EA5">
        <w:rPr>
          <w:rFonts w:ascii="Arial" w:hAnsi="Arial" w:cs="Arial"/>
          <w:sz w:val="22"/>
        </w:rPr>
        <w:t>Job Title</w:t>
      </w:r>
      <w:r w:rsidR="00B11711" w:rsidRPr="00E87EA5">
        <w:rPr>
          <w:rFonts w:ascii="Arial" w:hAnsi="Arial" w:cs="Arial"/>
          <w:sz w:val="22"/>
        </w:rPr>
        <w:t xml:space="preserve">: </w:t>
      </w:r>
      <w:r w:rsidR="00E87EA5" w:rsidRPr="00E87EA5">
        <w:rPr>
          <w:rFonts w:ascii="Arial" w:hAnsi="Arial" w:cs="Arial"/>
          <w:sz w:val="22"/>
        </w:rPr>
        <w:t>Station Clerk</w:t>
      </w:r>
    </w:p>
    <w:p w14:paraId="4D07F1C9" w14:textId="77777777" w:rsidR="00E92944" w:rsidRPr="00E87EA5" w:rsidRDefault="00E92944" w:rsidP="00075890">
      <w:pPr>
        <w:jc w:val="both"/>
        <w:rPr>
          <w:rFonts w:ascii="Arial" w:hAnsi="Arial" w:cs="Arial"/>
          <w:sz w:val="22"/>
        </w:rPr>
      </w:pPr>
    </w:p>
    <w:p w14:paraId="73428F4A" w14:textId="4AEC530A" w:rsidR="0090754B" w:rsidRPr="00E87EA5" w:rsidRDefault="0090754B" w:rsidP="0090754B">
      <w:pPr>
        <w:rPr>
          <w:rFonts w:ascii="Arial" w:hAnsi="Arial" w:cs="Arial"/>
          <w:sz w:val="22"/>
          <w:szCs w:val="22"/>
        </w:rPr>
      </w:pPr>
      <w:r w:rsidRPr="00E87EA5">
        <w:rPr>
          <w:rFonts w:ascii="Arial" w:hAnsi="Arial" w:cs="Arial"/>
          <w:sz w:val="22"/>
          <w:szCs w:val="22"/>
        </w:rPr>
        <w:t xml:space="preserve">You will be based at </w:t>
      </w:r>
      <w:r w:rsidR="00E87EA5" w:rsidRPr="00E87EA5">
        <w:rPr>
          <w:rFonts w:ascii="Arial" w:hAnsi="Arial" w:cs="Arial"/>
          <w:bCs/>
          <w:sz w:val="22"/>
          <w:szCs w:val="22"/>
          <w:lang w:val="en-US"/>
        </w:rPr>
        <w:t>Keighley Fire Station</w:t>
      </w:r>
      <w:r w:rsidR="00E02172" w:rsidRPr="00E87EA5">
        <w:rPr>
          <w:rFonts w:ascii="Arial" w:hAnsi="Arial" w:cs="Arial"/>
          <w:b/>
          <w:bCs/>
          <w:sz w:val="22"/>
          <w:szCs w:val="22"/>
          <w:lang w:val="en-US"/>
        </w:rPr>
        <w:t xml:space="preserve"> </w:t>
      </w:r>
      <w:r w:rsidRPr="00E87EA5">
        <w:rPr>
          <w:rFonts w:ascii="Arial" w:hAnsi="Arial" w:cs="Arial"/>
          <w:sz w:val="22"/>
          <w:szCs w:val="22"/>
        </w:rPr>
        <w:t>or in any post appropriate to your grade at such other place of employment in the Authority's service as may be required.</w:t>
      </w:r>
    </w:p>
    <w:p w14:paraId="629589CC" w14:textId="77777777" w:rsidR="001647D9" w:rsidRPr="00E87EA5" w:rsidRDefault="001647D9" w:rsidP="00075890">
      <w:pPr>
        <w:jc w:val="both"/>
        <w:rPr>
          <w:rFonts w:ascii="Arial" w:hAnsi="Arial" w:cs="Arial"/>
          <w:sz w:val="22"/>
        </w:rPr>
      </w:pPr>
    </w:p>
    <w:p w14:paraId="359D8368" w14:textId="2EC5FC59" w:rsidR="00F828F2" w:rsidRPr="00E87EA5" w:rsidRDefault="00660F62" w:rsidP="00075890">
      <w:pPr>
        <w:jc w:val="both"/>
        <w:rPr>
          <w:rFonts w:ascii="Arial" w:hAnsi="Arial" w:cs="Arial"/>
          <w:sz w:val="22"/>
        </w:rPr>
      </w:pPr>
      <w:r w:rsidRPr="00E87EA5">
        <w:rPr>
          <w:rFonts w:ascii="Arial" w:hAnsi="Arial" w:cs="Arial"/>
          <w:sz w:val="22"/>
        </w:rPr>
        <w:t>Salary is Grade</w:t>
      </w:r>
      <w:r w:rsidR="00A42B16" w:rsidRPr="00E87EA5">
        <w:rPr>
          <w:rFonts w:ascii="Arial" w:hAnsi="Arial" w:cs="Arial"/>
          <w:sz w:val="22"/>
        </w:rPr>
        <w:t>:</w:t>
      </w:r>
      <w:r w:rsidR="00E87EA5" w:rsidRPr="00E87EA5">
        <w:rPr>
          <w:rFonts w:ascii="Arial" w:hAnsi="Arial" w:cs="Arial"/>
          <w:sz w:val="22"/>
        </w:rPr>
        <w:t xml:space="preserve"> 2 £19,650 full time equivalent rising to £20,852</w:t>
      </w:r>
      <w:r w:rsidR="0062771C" w:rsidRPr="00E87EA5">
        <w:rPr>
          <w:rFonts w:ascii="Arial" w:hAnsi="Arial" w:cs="Arial"/>
          <w:sz w:val="22"/>
        </w:rPr>
        <w:t xml:space="preserve"> </w:t>
      </w:r>
      <w:r w:rsidR="00025D06" w:rsidRPr="00E87EA5">
        <w:rPr>
          <w:rFonts w:ascii="Arial" w:hAnsi="Arial" w:cs="Arial"/>
          <w:sz w:val="22"/>
        </w:rPr>
        <w:t xml:space="preserve">by 3 annual increments. </w:t>
      </w:r>
    </w:p>
    <w:p w14:paraId="7952FB50" w14:textId="77777777" w:rsidR="00214288" w:rsidRPr="00E87EA5" w:rsidRDefault="00214288" w:rsidP="00075890">
      <w:pPr>
        <w:jc w:val="both"/>
        <w:rPr>
          <w:rFonts w:ascii="Arial" w:hAnsi="Arial" w:cs="Arial"/>
          <w:sz w:val="22"/>
        </w:rPr>
      </w:pPr>
    </w:p>
    <w:p w14:paraId="36EE7313" w14:textId="37F45556" w:rsidR="00532701" w:rsidRPr="00E87EA5" w:rsidRDefault="00532701" w:rsidP="00214288">
      <w:pPr>
        <w:rPr>
          <w:rFonts w:ascii="Arial" w:hAnsi="Arial" w:cs="Arial"/>
          <w:sz w:val="22"/>
          <w:szCs w:val="22"/>
        </w:rPr>
        <w:sectPr w:rsidR="00532701" w:rsidRPr="00E87EA5" w:rsidSect="001647D9">
          <w:footerReference w:type="default" r:id="rId12"/>
          <w:type w:val="continuous"/>
          <w:pgSz w:w="11906" w:h="16838"/>
          <w:pgMar w:top="709" w:right="1134" w:bottom="142" w:left="1134" w:header="720" w:footer="720" w:gutter="0"/>
          <w:cols w:space="720"/>
        </w:sectPr>
      </w:pPr>
    </w:p>
    <w:p w14:paraId="4A65F9C8" w14:textId="3F55AC5A" w:rsidR="00660F62" w:rsidRPr="00E87EA5" w:rsidRDefault="00E02172" w:rsidP="00075890">
      <w:pPr>
        <w:jc w:val="both"/>
        <w:rPr>
          <w:rFonts w:ascii="Arial" w:hAnsi="Arial" w:cs="Arial"/>
          <w:sz w:val="22"/>
          <w:szCs w:val="22"/>
        </w:rPr>
      </w:pPr>
      <w:r w:rsidRPr="00E87EA5">
        <w:rPr>
          <w:rFonts w:ascii="Arial" w:hAnsi="Arial" w:cs="Arial"/>
          <w:sz w:val="22"/>
          <w:szCs w:val="22"/>
        </w:rPr>
        <w:t xml:space="preserve">The pro-rata salary is </w:t>
      </w:r>
      <w:r w:rsidR="00E87EA5" w:rsidRPr="00E87EA5">
        <w:rPr>
          <w:rFonts w:ascii="Arial" w:hAnsi="Arial" w:cs="Arial"/>
          <w:b/>
          <w:bCs/>
          <w:sz w:val="22"/>
          <w:szCs w:val="22"/>
          <w:lang w:val="en-US"/>
        </w:rPr>
        <w:t>£8</w:t>
      </w:r>
      <w:r w:rsidR="00E87EA5" w:rsidRPr="00E87EA5">
        <w:rPr>
          <w:rFonts w:ascii="Arial" w:hAnsi="Arial" w:cs="Arial"/>
          <w:b/>
          <w:bCs/>
          <w:sz w:val="22"/>
          <w:szCs w:val="22"/>
          <w:lang w:val="en-US"/>
        </w:rPr>
        <w:t>,</w:t>
      </w:r>
      <w:r w:rsidR="00E87EA5" w:rsidRPr="00E87EA5">
        <w:rPr>
          <w:rFonts w:ascii="Arial" w:hAnsi="Arial" w:cs="Arial"/>
          <w:b/>
          <w:bCs/>
          <w:sz w:val="22"/>
          <w:szCs w:val="22"/>
          <w:lang w:val="en-US"/>
        </w:rPr>
        <w:t xml:space="preserve">497.30 </w:t>
      </w:r>
      <w:r w:rsidRPr="00E87EA5">
        <w:rPr>
          <w:rFonts w:ascii="Arial" w:hAnsi="Arial" w:cs="Arial"/>
          <w:sz w:val="22"/>
          <w:szCs w:val="22"/>
        </w:rPr>
        <w:t xml:space="preserve">to </w:t>
      </w:r>
      <w:r w:rsidR="00E87EA5" w:rsidRPr="00E87EA5">
        <w:rPr>
          <w:rFonts w:ascii="Arial" w:hAnsi="Arial" w:cs="Arial"/>
          <w:b/>
          <w:bCs/>
          <w:sz w:val="22"/>
          <w:szCs w:val="22"/>
          <w:lang w:val="en-US"/>
        </w:rPr>
        <w:t>£9</w:t>
      </w:r>
      <w:r w:rsidR="00E87EA5" w:rsidRPr="00E87EA5">
        <w:rPr>
          <w:rFonts w:ascii="Arial" w:hAnsi="Arial" w:cs="Arial"/>
          <w:b/>
          <w:bCs/>
          <w:sz w:val="22"/>
          <w:szCs w:val="22"/>
          <w:lang w:val="en-US"/>
        </w:rPr>
        <w:t>,</w:t>
      </w:r>
      <w:r w:rsidR="00E87EA5" w:rsidRPr="00E87EA5">
        <w:rPr>
          <w:rFonts w:ascii="Arial" w:hAnsi="Arial" w:cs="Arial"/>
          <w:b/>
          <w:bCs/>
          <w:sz w:val="22"/>
          <w:szCs w:val="22"/>
          <w:lang w:val="en-US"/>
        </w:rPr>
        <w:t>017.08</w:t>
      </w:r>
      <w:r w:rsidRPr="00E87EA5">
        <w:rPr>
          <w:rFonts w:ascii="Arial" w:hAnsi="Arial" w:cs="Arial"/>
          <w:sz w:val="22"/>
          <w:szCs w:val="22"/>
        </w:rPr>
        <w:t xml:space="preserve">. </w:t>
      </w:r>
      <w:r w:rsidR="00660F62" w:rsidRPr="00E87EA5">
        <w:rPr>
          <w:rFonts w:ascii="Arial" w:hAnsi="Arial" w:cs="Arial"/>
          <w:sz w:val="22"/>
          <w:szCs w:val="22"/>
        </w:rPr>
        <w:t xml:space="preserve">Salaries </w:t>
      </w:r>
      <w:r w:rsidR="00532701" w:rsidRPr="00E87EA5">
        <w:rPr>
          <w:rFonts w:ascii="Arial" w:hAnsi="Arial" w:cs="Arial"/>
          <w:sz w:val="22"/>
          <w:szCs w:val="22"/>
        </w:rPr>
        <w:t xml:space="preserve">are </w:t>
      </w:r>
      <w:r w:rsidR="00660F62" w:rsidRPr="00E87EA5">
        <w:rPr>
          <w:rFonts w:ascii="Arial" w:hAnsi="Arial" w:cs="Arial"/>
          <w:sz w:val="22"/>
          <w:szCs w:val="22"/>
        </w:rPr>
        <w:t>paid 4 weekly by cred</w:t>
      </w:r>
      <w:r w:rsidR="00901B39" w:rsidRPr="00E87EA5">
        <w:rPr>
          <w:rFonts w:ascii="Arial" w:hAnsi="Arial" w:cs="Arial"/>
          <w:sz w:val="22"/>
          <w:szCs w:val="22"/>
        </w:rPr>
        <w:t xml:space="preserve">it transfer to bank or building </w:t>
      </w:r>
      <w:r w:rsidR="00660F62" w:rsidRPr="00E87EA5">
        <w:rPr>
          <w:rFonts w:ascii="Arial" w:hAnsi="Arial" w:cs="Arial"/>
          <w:sz w:val="22"/>
          <w:szCs w:val="22"/>
        </w:rPr>
        <w:t>society.</w:t>
      </w:r>
    </w:p>
    <w:p w14:paraId="452C3882" w14:textId="77777777" w:rsidR="00037469" w:rsidRPr="00E87EA5" w:rsidRDefault="00037469" w:rsidP="00075890">
      <w:pPr>
        <w:jc w:val="both"/>
        <w:rPr>
          <w:rFonts w:ascii="Arial" w:hAnsi="Arial" w:cs="Arial"/>
          <w:sz w:val="22"/>
          <w:szCs w:val="22"/>
        </w:rPr>
      </w:pPr>
    </w:p>
    <w:p w14:paraId="04A6030A" w14:textId="4F5451F1" w:rsidR="001E3C1C" w:rsidRPr="00E87EA5" w:rsidRDefault="001E3C1C" w:rsidP="001E3C1C">
      <w:pPr>
        <w:jc w:val="both"/>
        <w:rPr>
          <w:rFonts w:ascii="Arial" w:hAnsi="Arial" w:cs="Arial"/>
          <w:sz w:val="22"/>
        </w:rPr>
      </w:pPr>
      <w:r w:rsidRPr="00E87EA5">
        <w:rPr>
          <w:rFonts w:ascii="Arial" w:hAnsi="Arial" w:cs="Arial"/>
          <w:sz w:val="22"/>
        </w:rPr>
        <w:t>The post holder will be required to wear a uniform. At times the postholder will be required to work on their own, therefore candidates are advised that an element of lone working is required for this role.</w:t>
      </w:r>
    </w:p>
    <w:p w14:paraId="6FCF55A5" w14:textId="77777777" w:rsidR="001E3C1C" w:rsidRPr="00E87EA5" w:rsidRDefault="001E3C1C" w:rsidP="001E3C1C">
      <w:pPr>
        <w:jc w:val="both"/>
        <w:rPr>
          <w:rFonts w:ascii="Arial" w:hAnsi="Arial" w:cs="Arial"/>
          <w:sz w:val="22"/>
        </w:rPr>
      </w:pPr>
    </w:p>
    <w:p w14:paraId="001591EF" w14:textId="03BE46E5" w:rsidR="001E3C1C" w:rsidRPr="00E87EA5" w:rsidRDefault="001E3C1C" w:rsidP="001E3C1C">
      <w:pPr>
        <w:jc w:val="both"/>
        <w:rPr>
          <w:rFonts w:ascii="Arial" w:hAnsi="Arial" w:cs="Arial"/>
          <w:sz w:val="22"/>
        </w:rPr>
      </w:pPr>
      <w:r w:rsidRPr="00E87EA5">
        <w:rPr>
          <w:rFonts w:ascii="Arial" w:hAnsi="Arial" w:cs="Arial"/>
          <w:sz w:val="22"/>
        </w:rPr>
        <w:t>On occasion</w:t>
      </w:r>
      <w:r w:rsidR="00512945" w:rsidRPr="00E87EA5">
        <w:rPr>
          <w:rFonts w:ascii="Arial" w:hAnsi="Arial" w:cs="Arial"/>
          <w:sz w:val="22"/>
        </w:rPr>
        <w:t>s</w:t>
      </w:r>
      <w:r w:rsidRPr="00E87EA5">
        <w:rPr>
          <w:rFonts w:ascii="Arial" w:hAnsi="Arial" w:cs="Arial"/>
          <w:sz w:val="22"/>
        </w:rPr>
        <w:t xml:space="preserve"> the postholder will be required to work in differing locations, this may be to the need to attend training courses and in some instances support meetings due to exigencies of the service.</w:t>
      </w:r>
    </w:p>
    <w:p w14:paraId="2EE06CB8" w14:textId="77777777" w:rsidR="001E3C1C" w:rsidRPr="00E87EA5" w:rsidRDefault="001E3C1C" w:rsidP="00075890">
      <w:pPr>
        <w:jc w:val="both"/>
        <w:rPr>
          <w:rFonts w:ascii="Arial" w:hAnsi="Arial" w:cs="Arial"/>
          <w:sz w:val="22"/>
        </w:rPr>
        <w:sectPr w:rsidR="001E3C1C" w:rsidRPr="00E87EA5" w:rsidSect="001647D9">
          <w:type w:val="continuous"/>
          <w:pgSz w:w="11906" w:h="16838"/>
          <w:pgMar w:top="709" w:right="1134" w:bottom="142" w:left="1134" w:header="720" w:footer="720" w:gutter="0"/>
          <w:cols w:space="720"/>
          <w:formProt w:val="0"/>
        </w:sectPr>
      </w:pPr>
    </w:p>
    <w:p w14:paraId="4C80BEAC" w14:textId="77777777" w:rsidR="00531A66" w:rsidRPr="00E87EA5" w:rsidRDefault="00531A66" w:rsidP="00075890">
      <w:pPr>
        <w:jc w:val="both"/>
        <w:rPr>
          <w:rFonts w:ascii="Arial" w:hAnsi="Arial" w:cs="Arial"/>
          <w:sz w:val="22"/>
        </w:rPr>
      </w:pPr>
    </w:p>
    <w:p w14:paraId="5D6438A6" w14:textId="14D50C47" w:rsidR="003D2D2E" w:rsidRPr="00E87EA5" w:rsidRDefault="00075890" w:rsidP="003D2D2E">
      <w:pPr>
        <w:jc w:val="both"/>
        <w:rPr>
          <w:rFonts w:ascii="Arial" w:hAnsi="Arial" w:cs="Arial"/>
          <w:b/>
          <w:sz w:val="22"/>
        </w:rPr>
      </w:pPr>
      <w:r w:rsidRPr="00E87EA5">
        <w:rPr>
          <w:rFonts w:ascii="Arial" w:hAnsi="Arial" w:cs="Arial"/>
          <w:sz w:val="22"/>
        </w:rPr>
        <w:t xml:space="preserve">Hours – </w:t>
      </w:r>
      <w:r w:rsidR="00E87EA5" w:rsidRPr="00E87EA5">
        <w:rPr>
          <w:rFonts w:ascii="Arial" w:hAnsi="Arial" w:cs="Arial"/>
          <w:sz w:val="22"/>
        </w:rPr>
        <w:t>16</w:t>
      </w:r>
      <w:r w:rsidRPr="00E87EA5">
        <w:rPr>
          <w:rFonts w:ascii="Arial" w:hAnsi="Arial" w:cs="Arial"/>
          <w:sz w:val="22"/>
        </w:rPr>
        <w:t xml:space="preserve"> per week</w:t>
      </w:r>
    </w:p>
    <w:p w14:paraId="68DE1942" w14:textId="77777777" w:rsidR="00075890" w:rsidRDefault="00075890" w:rsidP="00075890">
      <w:pPr>
        <w:jc w:val="both"/>
        <w:rPr>
          <w:rFonts w:ascii="Arial" w:hAnsi="Arial" w:cs="Arial"/>
          <w:sz w:val="22"/>
        </w:rPr>
      </w:pPr>
    </w:p>
    <w:p w14:paraId="4E526889" w14:textId="0F1CEFD2"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Your actual hours of duty will be as agreed between the employee and manager, in line with the flexible working policy (which allows </w:t>
      </w:r>
      <w:r w:rsidR="00E87EA5"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41A3D8D3"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7749DE">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7749DE">
        <w:rPr>
          <w:rFonts w:ascii="Arial" w:hAnsi="Arial" w:cs="Arial"/>
          <w:sz w:val="22"/>
        </w:rPr>
        <w:t>However,</w:t>
      </w:r>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CDE1A2B" w14:textId="77777777" w:rsidR="003B5BA6" w:rsidRDefault="003B5BA6" w:rsidP="00075890">
      <w:pPr>
        <w:jc w:val="both"/>
        <w:rPr>
          <w:rFonts w:ascii="Arial" w:hAnsi="Arial" w:cs="Arial"/>
          <w:sz w:val="22"/>
        </w:rPr>
      </w:pPr>
    </w:p>
    <w:p w14:paraId="0DB3E194" w14:textId="77777777" w:rsidR="003B5BA6" w:rsidRDefault="003B5BA6" w:rsidP="003B5BA6">
      <w:pPr>
        <w:jc w:val="both"/>
        <w:rPr>
          <w:rFonts w:ascii="Arial" w:hAnsi="Arial" w:cs="Arial"/>
          <w:sz w:val="22"/>
        </w:rPr>
      </w:pPr>
      <w:r>
        <w:rPr>
          <w:rFonts w:ascii="Arial" w:hAnsi="Arial" w:cs="Arial"/>
          <w:sz w:val="22"/>
        </w:rPr>
        <w:t>For a full range of benefits please visit</w:t>
      </w:r>
    </w:p>
    <w:p w14:paraId="48E1ABF4" w14:textId="77777777" w:rsidR="003B5BA6" w:rsidRDefault="00AE68E3" w:rsidP="003B5BA6">
      <w:pPr>
        <w:jc w:val="both"/>
        <w:rPr>
          <w:rFonts w:ascii="Arial" w:hAnsi="Arial" w:cs="Arial"/>
          <w:sz w:val="22"/>
        </w:rPr>
      </w:pPr>
      <w:hyperlink r:id="rId13" w:history="1">
        <w:r w:rsidR="003B5BA6">
          <w:rPr>
            <w:rStyle w:val="Hyperlink"/>
            <w:rFonts w:ascii="Arial" w:hAnsi="Arial" w:cs="Arial"/>
            <w:sz w:val="22"/>
          </w:rPr>
          <w:t>http://www.wyfs.co.uk/careers/rewards-and-benefits/</w:t>
        </w:r>
      </w:hyperlink>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E1B122" w14:textId="17AC7244" w:rsidR="001647D9" w:rsidRDefault="001647D9" w:rsidP="00BA3AAA">
      <w:pPr>
        <w:jc w:val="both"/>
        <w:rPr>
          <w:rFonts w:ascii="Arial" w:hAnsi="Arial" w:cs="Arial"/>
          <w:sz w:val="22"/>
        </w:rPr>
      </w:pPr>
    </w:p>
    <w:p w14:paraId="05C71F7A" w14:textId="2486C9B5"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871A3">
        <w:rPr>
          <w:rFonts w:ascii="Arial" w:hAnsi="Arial" w:cs="Arial"/>
          <w:sz w:val="22"/>
        </w:rPr>
        <w:t>, medical screening,</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364F" w14:textId="77777777" w:rsidR="00AE68E3" w:rsidRDefault="00AE68E3">
      <w:r>
        <w:separator/>
      </w:r>
    </w:p>
  </w:endnote>
  <w:endnote w:type="continuationSeparator" w:id="0">
    <w:p w14:paraId="3B1662CB" w14:textId="77777777" w:rsidR="00AE68E3" w:rsidRDefault="00AE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B6A0" w14:textId="77777777" w:rsidR="00AE68E3" w:rsidRDefault="00AE68E3">
      <w:r>
        <w:separator/>
      </w:r>
    </w:p>
  </w:footnote>
  <w:footnote w:type="continuationSeparator" w:id="0">
    <w:p w14:paraId="70305A03" w14:textId="77777777" w:rsidR="00AE68E3" w:rsidRDefault="00AE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75890"/>
    <w:rsid w:val="00084AE0"/>
    <w:rsid w:val="001224CF"/>
    <w:rsid w:val="00141FFA"/>
    <w:rsid w:val="001647D9"/>
    <w:rsid w:val="00195954"/>
    <w:rsid w:val="001B5AE2"/>
    <w:rsid w:val="001E199B"/>
    <w:rsid w:val="001E3C1C"/>
    <w:rsid w:val="001F1E24"/>
    <w:rsid w:val="00203FE3"/>
    <w:rsid w:val="00213ABD"/>
    <w:rsid w:val="00214288"/>
    <w:rsid w:val="00217809"/>
    <w:rsid w:val="00243AFE"/>
    <w:rsid w:val="002751E9"/>
    <w:rsid w:val="00280FE8"/>
    <w:rsid w:val="002A239B"/>
    <w:rsid w:val="00320EAB"/>
    <w:rsid w:val="00323454"/>
    <w:rsid w:val="00324793"/>
    <w:rsid w:val="00383ED7"/>
    <w:rsid w:val="003A6B07"/>
    <w:rsid w:val="003B5BA6"/>
    <w:rsid w:val="003D2D2E"/>
    <w:rsid w:val="00403E8D"/>
    <w:rsid w:val="00425CDB"/>
    <w:rsid w:val="004566C1"/>
    <w:rsid w:val="00487275"/>
    <w:rsid w:val="004A4B6F"/>
    <w:rsid w:val="004B0A8E"/>
    <w:rsid w:val="004C287F"/>
    <w:rsid w:val="004D6434"/>
    <w:rsid w:val="004F0897"/>
    <w:rsid w:val="004F58FF"/>
    <w:rsid w:val="00512945"/>
    <w:rsid w:val="005177DF"/>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7037DE"/>
    <w:rsid w:val="007749DE"/>
    <w:rsid w:val="00791007"/>
    <w:rsid w:val="007A13CD"/>
    <w:rsid w:val="007A3780"/>
    <w:rsid w:val="007C6A22"/>
    <w:rsid w:val="007E5A89"/>
    <w:rsid w:val="008871A3"/>
    <w:rsid w:val="008B5CC8"/>
    <w:rsid w:val="008C6F47"/>
    <w:rsid w:val="008F0D63"/>
    <w:rsid w:val="00901B39"/>
    <w:rsid w:val="00903914"/>
    <w:rsid w:val="0090754B"/>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64FD7"/>
    <w:rsid w:val="00A908B6"/>
    <w:rsid w:val="00AE68E3"/>
    <w:rsid w:val="00B0137E"/>
    <w:rsid w:val="00B02C52"/>
    <w:rsid w:val="00B11711"/>
    <w:rsid w:val="00B93BE6"/>
    <w:rsid w:val="00BA3AAA"/>
    <w:rsid w:val="00BA4B7C"/>
    <w:rsid w:val="00BB08DE"/>
    <w:rsid w:val="00BD3F26"/>
    <w:rsid w:val="00C15A16"/>
    <w:rsid w:val="00C33F45"/>
    <w:rsid w:val="00C872F2"/>
    <w:rsid w:val="00CA54B2"/>
    <w:rsid w:val="00CB0E44"/>
    <w:rsid w:val="00CE15C6"/>
    <w:rsid w:val="00D91D0F"/>
    <w:rsid w:val="00DC5AEA"/>
    <w:rsid w:val="00DE03D5"/>
    <w:rsid w:val="00E02172"/>
    <w:rsid w:val="00E248AE"/>
    <w:rsid w:val="00E5727A"/>
    <w:rsid w:val="00E87EA5"/>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WFR74F4A52UY-25010669-4018</_dlc_DocId>
    <_dlc_DocIdUrl xmlns="a369b944-cd05-466b-9b30-a282a1dce3de">
      <Url>https://wyfirehub.westyorksfire.gov.uk/sites/HR/Employment Services/_layouts/15/DocIdRedir.aspx?ID=WFR74F4A52UY-25010669-4018</Url>
      <Description>WFR74F4A52UY-25010669-4018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86C5-939E-4B50-96D3-17548EFB09AD}">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8341265F-8049-4106-A861-DCDEC3DD8B79}">
  <ds:schemaRefs>
    <ds:schemaRef ds:uri="http://schemas.microsoft.com/sharepoint/events"/>
  </ds:schemaRefs>
</ds:datastoreItem>
</file>

<file path=customXml/itemProps4.xml><?xml version="1.0" encoding="utf-8"?>
<ds:datastoreItem xmlns:ds="http://schemas.openxmlformats.org/officeDocument/2006/customXml" ds:itemID="{2EBE5FE3-3D9B-4F95-A2EC-DB0A9ADA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Julie Shaw</cp:lastModifiedBy>
  <cp:revision>4</cp:revision>
  <cp:lastPrinted>2009-06-29T12:08:00Z</cp:lastPrinted>
  <dcterms:created xsi:type="dcterms:W3CDTF">2022-04-11T10:07:00Z</dcterms:created>
  <dcterms:modified xsi:type="dcterms:W3CDTF">2022-04-11T10:23:00Z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f9083563-7756-41cf-8e14-5fced3f803c3</vt:lpwstr>
  </property>
</Properties>
</file>